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3DEB" w:rsidRPr="00233DEB" w:rsidRDefault="00233DEB" w:rsidP="00233DE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233DEB">
        <w:rPr>
          <w:rFonts w:ascii="Times New Roman" w:eastAsia="Times New Roman" w:hAnsi="Times New Roman" w:cs="Times New Roman"/>
          <w:b/>
          <w:bCs/>
          <w:sz w:val="24"/>
          <w:szCs w:val="24"/>
        </w:rPr>
        <w:t>EK</w:t>
      </w:r>
    </w:p>
    <w:p w:rsidR="00233DEB" w:rsidRPr="00233DEB" w:rsidRDefault="00233DEB" w:rsidP="00233D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33DEB" w:rsidRPr="00233DEB" w:rsidRDefault="00233DEB" w:rsidP="00233D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GÖZDEN GEÇİRMENİ</w:t>
      </w:r>
      <w:r w:rsidRPr="00233DEB">
        <w:rPr>
          <w:rFonts w:ascii="Times New Roman" w:eastAsia="Times New Roman" w:hAnsi="Times New Roman" w:cs="Times New Roman"/>
          <w:b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İ</w:t>
      </w:r>
      <w:r w:rsidRPr="00233DEB">
        <w:rPr>
          <w:rFonts w:ascii="Times New Roman" w:eastAsia="Times New Roman" w:hAnsi="Times New Roman" w:cs="Times New Roman"/>
          <w:b/>
          <w:sz w:val="24"/>
          <w:szCs w:val="24"/>
        </w:rPr>
        <w:t>LG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İ</w:t>
      </w:r>
      <w:r w:rsidRPr="00233DEB">
        <w:rPr>
          <w:rFonts w:ascii="Times New Roman" w:eastAsia="Times New Roman" w:hAnsi="Times New Roman" w:cs="Times New Roman"/>
          <w:b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İ</w:t>
      </w:r>
      <w:r w:rsidRPr="00233DEB">
        <w:rPr>
          <w:rFonts w:ascii="Times New Roman" w:eastAsia="Times New Roman" w:hAnsi="Times New Roman" w:cs="Times New Roman"/>
          <w:b/>
          <w:sz w:val="24"/>
          <w:szCs w:val="24"/>
        </w:rPr>
        <w:t xml:space="preserve"> TARAFI OLARAK KAYIT BAŞVURU FORMU</w:t>
      </w:r>
    </w:p>
    <w:p w:rsidR="00233DEB" w:rsidRPr="00233DEB" w:rsidRDefault="00233DEB" w:rsidP="00233D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33DEB" w:rsidRPr="00233DEB" w:rsidRDefault="00233DEB" w:rsidP="00233D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3DEB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233DEB">
        <w:rPr>
          <w:rFonts w:ascii="Times New Roman" w:eastAsia="Times New Roman" w:hAnsi="Times New Roman" w:cs="Times New Roman"/>
          <w:i/>
          <w:sz w:val="24"/>
          <w:szCs w:val="24"/>
        </w:rPr>
        <w:t>Şirket/kuruluşun resmî antetli kağıdında</w:t>
      </w:r>
      <w:r w:rsidRPr="00233DEB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233DEB" w:rsidRPr="00233DEB" w:rsidRDefault="00233DEB" w:rsidP="00233D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33DEB" w:rsidRPr="00233DEB" w:rsidRDefault="00233DEB" w:rsidP="00233DE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3DEB">
        <w:rPr>
          <w:rFonts w:ascii="Times New Roman" w:eastAsia="Times New Roman" w:hAnsi="Times New Roman" w:cs="Times New Roman"/>
          <w:sz w:val="24"/>
          <w:szCs w:val="24"/>
        </w:rPr>
        <w:t>Ukrayna’nın “Ulusal Üreticinin Dampingli İthalata Karşı Korunması Hakkında” Kanunu uyarınca, Türkiye Cumhuriyeti menşeli çimentonun Ukrayna’ya ithalatına yönelik anti-damping önlemlerinin uygulama süresinin sona ermesi nedeniyle yürütülen gözden geçirme kapsamında (şirket/kuruluş adı) şirketinin ilgili taraf olarak kaydedilmesini talep ederiz.</w:t>
      </w:r>
    </w:p>
    <w:p w:rsidR="00233DEB" w:rsidRPr="00233DEB" w:rsidRDefault="00233DEB" w:rsidP="00233D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33DEB" w:rsidRPr="00233DEB" w:rsidRDefault="00233DEB" w:rsidP="00233D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3DEB">
        <w:rPr>
          <w:rFonts w:ascii="Times New Roman" w:eastAsia="Times New Roman" w:hAnsi="Times New Roman" w:cs="Times New Roman"/>
          <w:b/>
          <w:sz w:val="24"/>
          <w:szCs w:val="24"/>
        </w:rPr>
        <w:t>I. İlgili tarafa ilişkin bilgiler:</w:t>
      </w:r>
    </w:p>
    <w:p w:rsidR="00233DEB" w:rsidRPr="00233DEB" w:rsidRDefault="00233DEB" w:rsidP="00233D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33DEB" w:rsidRPr="00233DEB" w:rsidRDefault="00233DEB" w:rsidP="00233D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3DEB">
        <w:rPr>
          <w:rFonts w:ascii="Times New Roman" w:eastAsia="Times New Roman" w:hAnsi="Times New Roman" w:cs="Times New Roman"/>
          <w:sz w:val="24"/>
          <w:szCs w:val="24"/>
        </w:rPr>
        <w:t>* Şirketin tam ve kısaltılmış unvanı;</w:t>
      </w:r>
    </w:p>
    <w:p w:rsidR="00233DEB" w:rsidRPr="00233DEB" w:rsidRDefault="00233DEB" w:rsidP="00233D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3DEB">
        <w:rPr>
          <w:rFonts w:ascii="Times New Roman" w:eastAsia="Times New Roman" w:hAnsi="Times New Roman" w:cs="Times New Roman"/>
          <w:sz w:val="24"/>
          <w:szCs w:val="24"/>
        </w:rPr>
        <w:t>* Gözden geçirme kapsamındaki şirket statüsü (</w:t>
      </w:r>
      <w:r w:rsidRPr="00233DEB">
        <w:rPr>
          <w:rFonts w:ascii="Times New Roman" w:eastAsia="Times New Roman" w:hAnsi="Times New Roman" w:cs="Times New Roman"/>
          <w:i/>
          <w:sz w:val="24"/>
          <w:szCs w:val="24"/>
        </w:rPr>
        <w:t>ithalatçı, ihracatçı, üretici, tüketici, bunların birliği veya diğer – belirtiniz</w:t>
      </w:r>
      <w:r w:rsidRPr="00233DEB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233DEB" w:rsidRPr="00233DEB" w:rsidRDefault="00233DEB" w:rsidP="00233D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3DEB">
        <w:rPr>
          <w:rFonts w:ascii="Times New Roman" w:eastAsia="Times New Roman" w:hAnsi="Times New Roman" w:cs="Times New Roman"/>
          <w:sz w:val="24"/>
          <w:szCs w:val="24"/>
        </w:rPr>
        <w:t>* Ana faaliyet alanı;</w:t>
      </w:r>
    </w:p>
    <w:p w:rsidR="00233DEB" w:rsidRPr="00233DEB" w:rsidRDefault="00233DEB" w:rsidP="00233D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3DEB">
        <w:rPr>
          <w:rFonts w:ascii="Times New Roman" w:eastAsia="Times New Roman" w:hAnsi="Times New Roman" w:cs="Times New Roman"/>
          <w:sz w:val="24"/>
          <w:szCs w:val="24"/>
        </w:rPr>
        <w:t>* İrtibat kişisine ilişkin bilgiler;</w:t>
      </w:r>
    </w:p>
    <w:p w:rsidR="00233DEB" w:rsidRPr="00233DEB" w:rsidRDefault="00233DEB" w:rsidP="00233D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3DEB">
        <w:rPr>
          <w:rFonts w:ascii="Times New Roman" w:eastAsia="Times New Roman" w:hAnsi="Times New Roman" w:cs="Times New Roman"/>
          <w:sz w:val="24"/>
          <w:szCs w:val="24"/>
        </w:rPr>
        <w:t>* Varsa hukuki temsilciye ilişkin bilgiler;</w:t>
      </w:r>
    </w:p>
    <w:p w:rsidR="00233DEB" w:rsidRPr="00233DEB" w:rsidRDefault="00233DEB" w:rsidP="00233D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3DEB">
        <w:rPr>
          <w:rFonts w:ascii="Times New Roman" w:eastAsia="Times New Roman" w:hAnsi="Times New Roman" w:cs="Times New Roman"/>
          <w:sz w:val="24"/>
          <w:szCs w:val="24"/>
        </w:rPr>
        <w:t>* Gözden geçirme kapsamında yazışmaların alınacağı posta adresi;</w:t>
      </w:r>
    </w:p>
    <w:p w:rsidR="00233DEB" w:rsidRPr="00233DEB" w:rsidRDefault="00233DEB" w:rsidP="00233D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3DEB">
        <w:rPr>
          <w:rFonts w:ascii="Times New Roman" w:eastAsia="Times New Roman" w:hAnsi="Times New Roman" w:cs="Times New Roman"/>
          <w:sz w:val="24"/>
          <w:szCs w:val="24"/>
        </w:rPr>
        <w:t>* Gözden geçirme kapsamında yazışmaların alınacağı e-posta adresi.</w:t>
      </w:r>
    </w:p>
    <w:p w:rsidR="00233DEB" w:rsidRPr="00233DEB" w:rsidRDefault="00233DEB" w:rsidP="00233D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33DEB" w:rsidRPr="00233DEB" w:rsidRDefault="00233DEB" w:rsidP="00233D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3DEB">
        <w:rPr>
          <w:rFonts w:ascii="Times New Roman" w:eastAsia="Times New Roman" w:hAnsi="Times New Roman" w:cs="Times New Roman"/>
          <w:b/>
          <w:sz w:val="24"/>
          <w:szCs w:val="24"/>
        </w:rPr>
        <w:t>II. Şirket/kuruluşun faaliyetlerine ilişkin bilgiler:</w:t>
      </w:r>
    </w:p>
    <w:p w:rsidR="00233DEB" w:rsidRPr="00233DEB" w:rsidRDefault="00233DEB" w:rsidP="00233D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33DEB" w:rsidRPr="00233DEB" w:rsidRDefault="00233DEB" w:rsidP="00233D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3DEB">
        <w:rPr>
          <w:rFonts w:ascii="Times New Roman" w:eastAsia="Times New Roman" w:hAnsi="Times New Roman" w:cs="Times New Roman"/>
          <w:sz w:val="24"/>
          <w:szCs w:val="24"/>
        </w:rPr>
        <w:t>Şirket/kuruluşun faaliyet türüne bağlı olarak, gözden geçirmeye konu ürüne ilişkin aşağıdaki bilgiler sunulmalıdır:</w:t>
      </w:r>
    </w:p>
    <w:p w:rsidR="00233DEB" w:rsidRPr="00233DEB" w:rsidRDefault="00233DEB" w:rsidP="00233D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33DEB" w:rsidRPr="00233DEB" w:rsidRDefault="00233DEB" w:rsidP="00233D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3DEB">
        <w:rPr>
          <w:rFonts w:ascii="Times New Roman" w:eastAsia="Times New Roman" w:hAnsi="Times New Roman" w:cs="Times New Roman"/>
          <w:sz w:val="24"/>
          <w:szCs w:val="24"/>
        </w:rPr>
        <w:t>* Son üç tamamlanmış yıl içinde ürünün toplam üretim miktarı; miktar (ton) ve değer (ABD doları) bazında;</w:t>
      </w:r>
    </w:p>
    <w:p w:rsidR="00233DEB" w:rsidRPr="00233DEB" w:rsidRDefault="00233DEB" w:rsidP="00233D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3DEB">
        <w:rPr>
          <w:rFonts w:ascii="Times New Roman" w:eastAsia="Times New Roman" w:hAnsi="Times New Roman" w:cs="Times New Roman"/>
          <w:sz w:val="24"/>
          <w:szCs w:val="24"/>
        </w:rPr>
        <w:t>* Son üç tamamlanmış yıl içinde ürünün toplam satın alma miktarı; miktar (ton) ve değer (ABD doları) bazında;</w:t>
      </w:r>
    </w:p>
    <w:p w:rsidR="00233DEB" w:rsidRPr="00233DEB" w:rsidRDefault="00233DEB" w:rsidP="00233D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3DEB">
        <w:rPr>
          <w:rFonts w:ascii="Times New Roman" w:eastAsia="Times New Roman" w:hAnsi="Times New Roman" w:cs="Times New Roman"/>
          <w:sz w:val="24"/>
          <w:szCs w:val="24"/>
        </w:rPr>
        <w:t>* Başlıca tedarikçiler; tedarik miktarları, tedarik değeri ve her bir tedarikçinin gözden geçirmeye konu ürünün toplam tedariki içindeki payı;</w:t>
      </w:r>
    </w:p>
    <w:p w:rsidR="00233DEB" w:rsidRPr="00233DEB" w:rsidRDefault="00233DEB" w:rsidP="00233D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3DEB">
        <w:rPr>
          <w:rFonts w:ascii="Times New Roman" w:eastAsia="Times New Roman" w:hAnsi="Times New Roman" w:cs="Times New Roman"/>
          <w:sz w:val="24"/>
          <w:szCs w:val="24"/>
        </w:rPr>
        <w:t>* Son üç tamamlanmış yıl içinde ürünün toplam satış miktarı; miktar (ton) ve değer (ABD doları) bazında;</w:t>
      </w:r>
    </w:p>
    <w:p w:rsidR="00233DEB" w:rsidRPr="00233DEB" w:rsidRDefault="00233DEB" w:rsidP="00233D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3DEB">
        <w:rPr>
          <w:rFonts w:ascii="Times New Roman" w:eastAsia="Times New Roman" w:hAnsi="Times New Roman" w:cs="Times New Roman"/>
          <w:sz w:val="24"/>
          <w:szCs w:val="24"/>
        </w:rPr>
        <w:t>* Başlıca alıcılar; satış miktarları, satış değeri ve her bir alıcının gözden geçirmeye konu ürünün toplam satışları içindeki payı.</w:t>
      </w:r>
    </w:p>
    <w:p w:rsidR="00233DEB" w:rsidRPr="00233DEB" w:rsidRDefault="00233DEB" w:rsidP="00233D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33DEB" w:rsidRPr="00233DEB" w:rsidRDefault="00233DEB" w:rsidP="00233D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3DEB">
        <w:rPr>
          <w:rFonts w:ascii="Times New Roman" w:eastAsia="Times New Roman" w:hAnsi="Times New Roman" w:cs="Times New Roman"/>
          <w:b/>
          <w:sz w:val="24"/>
          <w:szCs w:val="24"/>
        </w:rPr>
        <w:t>Form, şirket yöneticisi veya yetkili kişi tarafından imzalanmalıdır.</w:t>
      </w:r>
    </w:p>
    <w:p w:rsidR="00233DEB" w:rsidRPr="00233DEB" w:rsidRDefault="00233DEB" w:rsidP="00233D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33DEB" w:rsidRPr="00233DEB" w:rsidRDefault="00233DEB" w:rsidP="00233D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3DEB">
        <w:rPr>
          <w:rFonts w:ascii="Times New Roman" w:eastAsia="Times New Roman" w:hAnsi="Times New Roman" w:cs="Times New Roman"/>
          <w:sz w:val="24"/>
          <w:szCs w:val="24"/>
        </w:rPr>
        <w:t>Gizli göstergelerin bulunması halinde, hangi bilgilerin gizli olduğu açıkça belirtilmeli ve gizli ve gizli olmayan olmak üzere iki ayrı başvuru hazırlanmalıdır.</w:t>
      </w:r>
    </w:p>
    <w:p w:rsidR="000C2982" w:rsidRDefault="000C2982"/>
    <w:sectPr w:rsidR="000C2982">
      <w:pgSz w:w="12240" w:h="15840"/>
      <w:pgMar w:top="850" w:right="850" w:bottom="85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009"/>
    <w:rsid w:val="000C2982"/>
    <w:rsid w:val="00233DEB"/>
    <w:rsid w:val="00605009"/>
    <w:rsid w:val="00EF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F871FB-BA41-43E6-91E9-0F603F5C9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9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5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9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7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0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8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3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0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4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7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1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9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2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6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3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0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1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8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Microsoft hesabı</cp:lastModifiedBy>
  <cp:revision>2</cp:revision>
  <dcterms:created xsi:type="dcterms:W3CDTF">2026-10-28T08:36:00Z</dcterms:created>
  <dcterms:modified xsi:type="dcterms:W3CDTF">2026-10-28T08:36:00Z</dcterms:modified>
</cp:coreProperties>
</file>