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395C8" w14:textId="77777777" w:rsidR="00262DE6" w:rsidRPr="00CC6D53" w:rsidRDefault="00262DE6" w:rsidP="00674072">
      <w:pPr>
        <w:spacing w:after="0" w:line="240" w:lineRule="auto"/>
        <w:jc w:val="center"/>
        <w:rPr>
          <w:rFonts w:ascii="Times New Roman" w:hAnsi="Times New Roman" w:cs="Times New Roman"/>
          <w:b/>
          <w:bCs/>
          <w:sz w:val="32"/>
          <w:szCs w:val="24"/>
          <w:u w:val="single"/>
        </w:rPr>
      </w:pPr>
    </w:p>
    <w:p w14:paraId="6B9605ED" w14:textId="77777777" w:rsidR="00F043FD" w:rsidRDefault="00262DE6" w:rsidP="00CC6D53">
      <w:pPr>
        <w:spacing w:after="0" w:line="240" w:lineRule="auto"/>
        <w:jc w:val="center"/>
        <w:rPr>
          <w:rFonts w:ascii="Times New Roman" w:hAnsi="Times New Roman" w:cs="Times New Roman"/>
          <w:b/>
          <w:bCs/>
          <w:noProof/>
          <w:sz w:val="24"/>
          <w:szCs w:val="24"/>
          <w:lang w:eastAsia="tr-TR"/>
        </w:rPr>
      </w:pPr>
      <w:r>
        <w:rPr>
          <w:rFonts w:ascii="Times New Roman" w:hAnsi="Times New Roman" w:cs="Times New Roman"/>
          <w:b/>
          <w:bCs/>
          <w:noProof/>
          <w:sz w:val="24"/>
          <w:szCs w:val="24"/>
          <w:lang w:eastAsia="tr-TR"/>
        </w:rPr>
        <w:drawing>
          <wp:inline distT="0" distB="0" distL="0" distR="0" wp14:anchorId="3A086764" wp14:editId="6F733A45">
            <wp:extent cx="2844800" cy="14224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800" cy="1422400"/>
                    </a:xfrm>
                    <a:prstGeom prst="rect">
                      <a:avLst/>
                    </a:prstGeom>
                    <a:noFill/>
                    <a:ln>
                      <a:noFill/>
                    </a:ln>
                  </pic:spPr>
                </pic:pic>
              </a:graphicData>
            </a:graphic>
          </wp:inline>
        </w:drawing>
      </w:r>
    </w:p>
    <w:p w14:paraId="756E4111" w14:textId="77777777" w:rsidR="00023DD1" w:rsidRDefault="00023DD1" w:rsidP="00023DD1">
      <w:pPr>
        <w:spacing w:after="0" w:line="240" w:lineRule="auto"/>
        <w:jc w:val="center"/>
        <w:rPr>
          <w:rFonts w:ascii="Times New Roman" w:hAnsi="Times New Roman" w:cs="Times New Roman"/>
          <w:b/>
          <w:bCs/>
          <w:sz w:val="24"/>
          <w:szCs w:val="24"/>
        </w:rPr>
      </w:pPr>
      <w:r w:rsidRPr="00CC6D53">
        <w:rPr>
          <w:rFonts w:ascii="Times New Roman" w:hAnsi="Times New Roman" w:cs="Times New Roman"/>
          <w:b/>
          <w:bCs/>
          <w:sz w:val="32"/>
          <w:szCs w:val="24"/>
          <w:u w:val="single"/>
        </w:rPr>
        <w:t>Program Bilgi Notu</w:t>
      </w:r>
    </w:p>
    <w:p w14:paraId="21C31FA4" w14:textId="77777777" w:rsidR="00023DD1" w:rsidRDefault="00023DD1" w:rsidP="00375CAF">
      <w:pPr>
        <w:spacing w:after="0" w:line="240" w:lineRule="auto"/>
        <w:jc w:val="both"/>
        <w:rPr>
          <w:rFonts w:ascii="Times New Roman" w:hAnsi="Times New Roman" w:cs="Times New Roman"/>
          <w:b/>
          <w:bCs/>
          <w:sz w:val="24"/>
          <w:szCs w:val="24"/>
        </w:rPr>
      </w:pPr>
    </w:p>
    <w:p w14:paraId="55A190CC" w14:textId="77777777" w:rsidR="000526D8" w:rsidRDefault="000526D8" w:rsidP="00375CAF">
      <w:pPr>
        <w:spacing w:after="0" w:line="240" w:lineRule="auto"/>
        <w:jc w:val="both"/>
        <w:rPr>
          <w:rFonts w:ascii="Times New Roman" w:hAnsi="Times New Roman" w:cs="Times New Roman"/>
          <w:b/>
          <w:bCs/>
          <w:sz w:val="24"/>
          <w:szCs w:val="24"/>
        </w:rPr>
      </w:pPr>
      <w:r w:rsidRPr="00D71980">
        <w:rPr>
          <w:rFonts w:ascii="Times New Roman" w:hAnsi="Times New Roman" w:cs="Times New Roman"/>
          <w:b/>
          <w:bCs/>
          <w:sz w:val="24"/>
          <w:szCs w:val="24"/>
        </w:rPr>
        <w:t>Programın</w:t>
      </w:r>
      <w:r w:rsidR="009A4144" w:rsidRPr="00D71980">
        <w:rPr>
          <w:rFonts w:ascii="Times New Roman" w:hAnsi="Times New Roman" w:cs="Times New Roman"/>
          <w:b/>
          <w:bCs/>
          <w:sz w:val="24"/>
          <w:szCs w:val="24"/>
        </w:rPr>
        <w:t xml:space="preserve"> </w:t>
      </w:r>
      <w:r w:rsidRPr="00D71980">
        <w:rPr>
          <w:rFonts w:ascii="Times New Roman" w:hAnsi="Times New Roman" w:cs="Times New Roman"/>
          <w:b/>
          <w:bCs/>
          <w:sz w:val="24"/>
          <w:szCs w:val="24"/>
        </w:rPr>
        <w:t>Amacı</w:t>
      </w:r>
    </w:p>
    <w:p w14:paraId="323CC11F" w14:textId="77777777" w:rsidR="00A776A4" w:rsidRPr="00D71980" w:rsidRDefault="00A776A4" w:rsidP="00375CAF">
      <w:pPr>
        <w:spacing w:after="0" w:line="240" w:lineRule="auto"/>
        <w:jc w:val="both"/>
        <w:rPr>
          <w:rFonts w:ascii="Times New Roman" w:hAnsi="Times New Roman" w:cs="Times New Roman"/>
          <w:b/>
          <w:bCs/>
          <w:sz w:val="24"/>
          <w:szCs w:val="24"/>
        </w:rPr>
      </w:pPr>
    </w:p>
    <w:p w14:paraId="5FC98206" w14:textId="77777777" w:rsidR="000526D8" w:rsidRDefault="000526D8" w:rsidP="00375CAF">
      <w:pPr>
        <w:spacing w:after="0" w:line="240" w:lineRule="auto"/>
        <w:jc w:val="both"/>
        <w:rPr>
          <w:rFonts w:ascii="Times New Roman" w:hAnsi="Times New Roman" w:cs="Times New Roman"/>
          <w:color w:val="212529"/>
          <w:sz w:val="24"/>
          <w:szCs w:val="24"/>
          <w:shd w:val="clear" w:color="auto" w:fill="FFFFFF"/>
        </w:rPr>
      </w:pPr>
      <w:r w:rsidRPr="00D71980">
        <w:rPr>
          <w:rFonts w:ascii="Times New Roman" w:hAnsi="Times New Roman" w:cs="Times New Roman"/>
          <w:color w:val="212529"/>
          <w:sz w:val="24"/>
          <w:szCs w:val="24"/>
          <w:shd w:val="clear" w:color="auto" w:fill="FFFFFF"/>
        </w:rPr>
        <w:t>Ülkemizdeki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üniversite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sanayi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diğer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ekosistem</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paydaşlarının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işbirliğine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dayanmakta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E</w:t>
      </w:r>
      <w:r w:rsidR="001266DA">
        <w:rPr>
          <w:rFonts w:ascii="Times New Roman" w:hAnsi="Times New Roman" w:cs="Times New Roman"/>
          <w:color w:val="212529"/>
          <w:sz w:val="24"/>
          <w:szCs w:val="24"/>
          <w:shd w:val="clear" w:color="auto" w:fill="FFFFFF"/>
        </w:rPr>
        <w:t>CO</w:t>
      </w:r>
      <w:r w:rsidRPr="00D71980">
        <w:rPr>
          <w:rFonts w:ascii="Times New Roman" w:hAnsi="Times New Roman" w:cs="Times New Roman"/>
          <w:color w:val="212529"/>
          <w:sz w:val="24"/>
          <w:szCs w:val="24"/>
          <w:shd w:val="clear" w:color="auto" w:fill="FFFFFF"/>
        </w:rPr>
        <w:t>TİM</w:t>
      </w:r>
      <w:r w:rsidR="009A4144" w:rsidRPr="00D71980">
        <w:rPr>
          <w:rFonts w:ascii="Times New Roman" w:hAnsi="Times New Roman" w:cs="Times New Roman"/>
          <w:color w:val="212529"/>
          <w:sz w:val="24"/>
          <w:szCs w:val="24"/>
          <w:shd w:val="clear" w:color="auto" w:fill="FFFFFF"/>
        </w:rPr>
        <w:t xml:space="preserve"> Programı </w:t>
      </w:r>
      <w:r w:rsidRPr="00D71980">
        <w:rPr>
          <w:rFonts w:ascii="Times New Roman" w:hAnsi="Times New Roman" w:cs="Times New Roman"/>
          <w:color w:val="212529"/>
          <w:sz w:val="24"/>
          <w:szCs w:val="24"/>
          <w:shd w:val="clear" w:color="auto" w:fill="FFFFFF"/>
        </w:rPr>
        <w:t>kapsamında,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İhracatçı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Birlikleri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üyesi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şirketlerde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yönetimi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yetkinliğinin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artırılması,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yönetimi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altyapısının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oluşturulması,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güçlendirilmesi,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her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bir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kurumun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kendi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hedeflerine,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yapısına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ihtiyaçlarına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uygun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kurumsal</w:t>
      </w:r>
      <w:r w:rsidR="009A4144" w:rsidRPr="00D71980">
        <w:rPr>
          <w:rFonts w:ascii="Times New Roman" w:hAnsi="Times New Roman" w:cs="Times New Roman"/>
          <w:bCs/>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sürdürülebilirlik</w:t>
      </w:r>
      <w:r w:rsidR="009A4144" w:rsidRPr="00D71980">
        <w:rPr>
          <w:rFonts w:ascii="Times New Roman" w:hAnsi="Times New Roman" w:cs="Times New Roman"/>
          <w:bCs/>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sistemlerinin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tasarlanması,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hayata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geçirilmesi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izlenmesini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amaçlanmaktadır.</w:t>
      </w:r>
    </w:p>
    <w:p w14:paraId="508E101F" w14:textId="77777777" w:rsidR="00FE0CFE" w:rsidRPr="00D71980" w:rsidRDefault="00FE0CFE" w:rsidP="00375CAF">
      <w:pPr>
        <w:spacing w:after="0" w:line="240" w:lineRule="auto"/>
        <w:jc w:val="both"/>
        <w:rPr>
          <w:rFonts w:ascii="Times New Roman" w:hAnsi="Times New Roman" w:cs="Times New Roman"/>
          <w:sz w:val="24"/>
          <w:szCs w:val="24"/>
        </w:rPr>
      </w:pPr>
    </w:p>
    <w:p w14:paraId="750D5D56" w14:textId="77777777" w:rsidR="000526D8" w:rsidRDefault="000526D8" w:rsidP="00375CAF">
      <w:pPr>
        <w:spacing w:after="0" w:line="240" w:lineRule="auto"/>
        <w:jc w:val="both"/>
        <w:rPr>
          <w:rFonts w:ascii="Times New Roman" w:hAnsi="Times New Roman" w:cs="Times New Roman"/>
          <w:b/>
          <w:bCs/>
          <w:sz w:val="24"/>
          <w:szCs w:val="24"/>
        </w:rPr>
      </w:pPr>
      <w:r w:rsidRPr="00D71980">
        <w:rPr>
          <w:rFonts w:ascii="Times New Roman" w:hAnsi="Times New Roman" w:cs="Times New Roman"/>
          <w:b/>
          <w:bCs/>
          <w:sz w:val="24"/>
          <w:szCs w:val="24"/>
        </w:rPr>
        <w:t>Programın</w:t>
      </w:r>
      <w:r w:rsidR="009A4144" w:rsidRPr="00D71980">
        <w:rPr>
          <w:rFonts w:ascii="Times New Roman" w:hAnsi="Times New Roman" w:cs="Times New Roman"/>
          <w:b/>
          <w:bCs/>
          <w:sz w:val="24"/>
          <w:szCs w:val="24"/>
        </w:rPr>
        <w:t xml:space="preserve"> </w:t>
      </w:r>
      <w:r w:rsidRPr="00D71980">
        <w:rPr>
          <w:rFonts w:ascii="Times New Roman" w:hAnsi="Times New Roman" w:cs="Times New Roman"/>
          <w:b/>
          <w:bCs/>
          <w:sz w:val="24"/>
          <w:szCs w:val="24"/>
        </w:rPr>
        <w:t>Hedefleri</w:t>
      </w:r>
    </w:p>
    <w:p w14:paraId="1CC2918C" w14:textId="77777777" w:rsidR="00375CAF" w:rsidRPr="00D71980" w:rsidRDefault="00375CAF" w:rsidP="00375CAF">
      <w:pPr>
        <w:spacing w:after="0" w:line="240" w:lineRule="auto"/>
        <w:jc w:val="both"/>
        <w:rPr>
          <w:rFonts w:ascii="Times New Roman" w:hAnsi="Times New Roman" w:cs="Times New Roman"/>
          <w:b/>
          <w:bCs/>
          <w:sz w:val="24"/>
          <w:szCs w:val="24"/>
        </w:rPr>
      </w:pPr>
    </w:p>
    <w:p w14:paraId="6F567183" w14:textId="77777777" w:rsidR="000526D8" w:rsidRPr="00D71980" w:rsidRDefault="000526D8" w:rsidP="00375CAF">
      <w:pPr>
        <w:spacing w:after="0" w:line="240" w:lineRule="auto"/>
        <w:jc w:val="both"/>
        <w:rPr>
          <w:rFonts w:ascii="Times New Roman" w:hAnsi="Times New Roman" w:cs="Times New Roman"/>
          <w:sz w:val="24"/>
          <w:szCs w:val="24"/>
        </w:rPr>
      </w:pPr>
      <w:r w:rsidRPr="00D71980">
        <w:rPr>
          <w:rFonts w:ascii="Times New Roman" w:hAnsi="Times New Roman" w:cs="Times New Roman"/>
          <w:sz w:val="24"/>
          <w:szCs w:val="24"/>
        </w:rPr>
        <w:t>Program</w:t>
      </w:r>
      <w:r w:rsidR="009A4144" w:rsidRPr="00D71980">
        <w:rPr>
          <w:rFonts w:ascii="Times New Roman" w:hAnsi="Times New Roman" w:cs="Times New Roman"/>
          <w:sz w:val="24"/>
          <w:szCs w:val="24"/>
        </w:rPr>
        <w:t xml:space="preserve"> </w:t>
      </w:r>
      <w:r w:rsidRPr="00D71980">
        <w:rPr>
          <w:rFonts w:ascii="Times New Roman" w:hAnsi="Times New Roman" w:cs="Times New Roman"/>
          <w:sz w:val="24"/>
          <w:szCs w:val="24"/>
        </w:rPr>
        <w:t>kapsamındaki</w:t>
      </w:r>
      <w:r w:rsidR="009A4144" w:rsidRPr="00D71980">
        <w:rPr>
          <w:rFonts w:ascii="Times New Roman" w:hAnsi="Times New Roman" w:cs="Times New Roman"/>
          <w:sz w:val="24"/>
          <w:szCs w:val="24"/>
        </w:rPr>
        <w:t xml:space="preserve"> </w:t>
      </w:r>
      <w:r w:rsidRPr="00D71980">
        <w:rPr>
          <w:rFonts w:ascii="Times New Roman" w:hAnsi="Times New Roman" w:cs="Times New Roman"/>
          <w:sz w:val="24"/>
          <w:szCs w:val="24"/>
        </w:rPr>
        <w:t>firmalarda,</w:t>
      </w:r>
    </w:p>
    <w:p w14:paraId="624D9DA2"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yönetimini sistematik, bütünsel ve odaklı bir yaklaşımla ele alan “Kurumsal Sürdürülebilirlik Sistemi (KSS)”nin oluşturulması, sistemin uygulamaya geçirilmesi ve sistemin çalışır halde olmasının sağlanması, </w:t>
      </w:r>
    </w:p>
    <w:p w14:paraId="56A5312F"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süreçlerini ve sonuçlarını besleyecek stratejik, organizasyonel, girdi, operasyon, çıktı faaliyetlerinin, kültürel altyapının ve bilgi altyapısının oluşturulması,</w:t>
      </w:r>
    </w:p>
    <w:p w14:paraId="1A5CB00B"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Sürdürülebilirliğin konu olduğu girdi, operasyon, çıktı, iş birliği vb. alanlardaki faaliyetlerinde sürdürülebilirlik projelerinin hayata geçirilmesi, </w:t>
      </w:r>
    </w:p>
    <w:p w14:paraId="70DA52E9"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çalışmalarının ve yatırımlarının etkinliğinin, rekabetçilik üzerine sürdürülebilir etkisinin, sistemli işleyişinin ve takip edilebilirliğinin sağlanması,</w:t>
      </w:r>
    </w:p>
    <w:p w14:paraId="02ABA856"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yetkinliğinin ve kapasitesinin sürdürülebilir şekilde arttırılmasının, bunun sonucunda da ihracat performansının yükseltilmesinin sağlanması, </w:t>
      </w:r>
    </w:p>
    <w:p w14:paraId="0E65B01B"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konusunda ülkemizdeki üniversiteler ve özel sektör arasında iş birliğinin arttırılması, </w:t>
      </w:r>
    </w:p>
    <w:p w14:paraId="6E21AC83"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konusunda, ülkemiz üniversitelerindeki bilimsel bilgi, araştırma ve uygulama tecrübesinin arttırılmasıdır. </w:t>
      </w:r>
    </w:p>
    <w:p w14:paraId="1CE410FB" w14:textId="77777777" w:rsidR="000526D8" w:rsidRPr="00D71980" w:rsidRDefault="000526D8" w:rsidP="00375CAF">
      <w:pPr>
        <w:spacing w:after="0" w:line="240" w:lineRule="auto"/>
        <w:ind w:right="89"/>
        <w:contextualSpacing/>
        <w:jc w:val="both"/>
        <w:rPr>
          <w:rStyle w:val="Gl"/>
          <w:rFonts w:ascii="Times New Roman" w:hAnsi="Times New Roman" w:cs="Times New Roman"/>
          <w:color w:val="212529"/>
          <w:sz w:val="24"/>
          <w:szCs w:val="24"/>
        </w:rPr>
      </w:pPr>
    </w:p>
    <w:p w14:paraId="746C3C88" w14:textId="77777777" w:rsidR="000526D8" w:rsidRPr="00D71980" w:rsidRDefault="000526D8" w:rsidP="00375CAF">
      <w:pPr>
        <w:spacing w:after="0" w:line="240" w:lineRule="auto"/>
        <w:ind w:right="89"/>
        <w:contextualSpacing/>
        <w:jc w:val="both"/>
        <w:rPr>
          <w:rFonts w:ascii="Times New Roman" w:eastAsia="Times New Roman" w:hAnsi="Times New Roman" w:cs="Times New Roman"/>
          <w:noProof/>
          <w:color w:val="000000"/>
          <w:sz w:val="24"/>
          <w:szCs w:val="24"/>
        </w:rPr>
      </w:pPr>
      <w:r w:rsidRPr="00D71980">
        <w:rPr>
          <w:rStyle w:val="Gl"/>
          <w:rFonts w:ascii="Times New Roman" w:hAnsi="Times New Roman" w:cs="Times New Roman"/>
          <w:color w:val="212529"/>
          <w:sz w:val="24"/>
          <w:szCs w:val="24"/>
        </w:rPr>
        <w:t>Çalışma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Sonunda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Her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Bir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Firmada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Ulaşılması</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Hedeflenen</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Çıktılar</w:t>
      </w:r>
    </w:p>
    <w:p w14:paraId="775B14F4" w14:textId="77777777" w:rsidR="000526D8" w:rsidRPr="00D71980" w:rsidRDefault="000526D8" w:rsidP="00375CAF">
      <w:pPr>
        <w:spacing w:after="0" w:line="240" w:lineRule="auto"/>
        <w:jc w:val="both"/>
        <w:rPr>
          <w:rFonts w:ascii="Times New Roman" w:hAnsi="Times New Roman" w:cs="Times New Roman"/>
          <w:sz w:val="24"/>
          <w:szCs w:val="24"/>
        </w:rPr>
      </w:pPr>
    </w:p>
    <w:p w14:paraId="7C3FD60A"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Öz değerlendirme, sektörel değerlendirme ile firmanın kapasite düzeyinin belirlenmesi</w:t>
      </w:r>
    </w:p>
    <w:p w14:paraId="38033226"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Ön Değerlendirme, kapsamlı kapasite analizlerinin gerçekleştirilmesi</w:t>
      </w:r>
    </w:p>
    <w:p w14:paraId="6DA7A0A9"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lastRenderedPageBreak/>
        <w:t>Ortak Dil, Algı ve Bilgi Seviyesi Oluşturulması</w:t>
      </w:r>
    </w:p>
    <w:p w14:paraId="52CB70D3"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Yönetiminin Organizasyonel Altyapısının Oluşturulması</w:t>
      </w:r>
    </w:p>
    <w:p w14:paraId="61B42B30"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Konulara özel/tematik çalışma gruplarının oluşturulması (Su, Enerji, Malzeme, Lojistik, Emisyonlar, Sosyal/Yönetimsel vb.)</w:t>
      </w:r>
    </w:p>
    <w:p w14:paraId="57E9B6CA"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Stratejilerinin ve Teknoloji Yol Haritasının Belirlenmesi.</w:t>
      </w:r>
    </w:p>
    <w:p w14:paraId="3C1641DE"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Çalışma alanları ve ölçüm parametrelerinin belirlenmesi ve ESG Yol Haritasının Oluşturulması</w:t>
      </w:r>
    </w:p>
    <w:p w14:paraId="3CE9BD5C"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Her alt çalışma grubunda mevcut durumun ölçümlerle tespit edilmesi ve GAP analizi yapılması ve önceliklendirmelerin yapılması</w:t>
      </w:r>
    </w:p>
    <w:p w14:paraId="6E1258D9"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KSS Fikir ve Öneri Sisteminin Geliştirilmesi</w:t>
      </w:r>
    </w:p>
    <w:p w14:paraId="50E76249"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Proje Portföyünün Belirlenmesi (kısa ve orta vade çalışmaların ayrıştırılması ve önceliklendirilmelerin yapılması)</w:t>
      </w:r>
    </w:p>
    <w:p w14:paraId="57B26242"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Yatırım ihtiyacının ve iş birliklerinin (çözüm ortağı, tedarikçi, müşteri, üniversite vb.) belirlenmesi</w:t>
      </w:r>
    </w:p>
    <w:p w14:paraId="717072B6"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Proje Takımlarının Oluşturulması</w:t>
      </w:r>
    </w:p>
    <w:p w14:paraId="01EDB02C"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Projelerinin Yönetimi</w:t>
      </w:r>
    </w:p>
    <w:p w14:paraId="168C4BCC"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Operasyonel ve Yönetim Süreçlerinin Yazılı Hale Getirilmesi</w:t>
      </w:r>
    </w:p>
    <w:p w14:paraId="1F44935A"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İK Yönetimi süreçlerine sürdürülebilirlik entegrasyonu</w:t>
      </w:r>
    </w:p>
    <w:p w14:paraId="24D59DB1"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Yönetimi bilgi kapasitesinin artışına yönelik eğitim faaliyetleri</w:t>
      </w:r>
    </w:p>
    <w:p w14:paraId="320F5968"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Kurumsal Hafızanın Yönetimi ve Sürdürülebilirlik Yönetimi Süreçlerine Aktarımı</w:t>
      </w:r>
    </w:p>
    <w:p w14:paraId="11E5B6E9"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Dış Paydaşlarla İş birliği Oluşturulması ve İş birliği Kapasitesinin Geliştirilmesi</w:t>
      </w:r>
    </w:p>
    <w:p w14:paraId="34A6D11A"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Sürdürülebilirliğin Dış Finansmanına İlişkin bilgi altyapısının ve yetkinliğin oluşturulması</w:t>
      </w:r>
    </w:p>
    <w:p w14:paraId="7EB09EB8"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Raporlama Çalışmalarının desteklenmesi</w:t>
      </w:r>
    </w:p>
    <w:p w14:paraId="58C5F599" w14:textId="77777777" w:rsidR="000526D8" w:rsidRPr="00D71980" w:rsidRDefault="000526D8" w:rsidP="00375CAF">
      <w:pPr>
        <w:spacing w:after="0" w:line="240" w:lineRule="auto"/>
        <w:jc w:val="both"/>
        <w:rPr>
          <w:rStyle w:val="Gl"/>
          <w:rFonts w:ascii="Times New Roman" w:hAnsi="Times New Roman" w:cs="Times New Roman"/>
          <w:color w:val="212529"/>
          <w:sz w:val="24"/>
          <w:szCs w:val="24"/>
        </w:rPr>
      </w:pPr>
    </w:p>
    <w:p w14:paraId="3D6BD90E" w14:textId="77777777" w:rsidR="000526D8" w:rsidRDefault="000526D8" w:rsidP="00375CAF">
      <w:pPr>
        <w:spacing w:after="0" w:line="240" w:lineRule="auto"/>
        <w:jc w:val="both"/>
        <w:rPr>
          <w:rStyle w:val="Gl"/>
          <w:rFonts w:ascii="Times New Roman" w:hAnsi="Times New Roman" w:cs="Times New Roman"/>
          <w:color w:val="212529"/>
          <w:sz w:val="24"/>
          <w:szCs w:val="24"/>
        </w:rPr>
      </w:pPr>
      <w:r w:rsidRPr="00D71980">
        <w:rPr>
          <w:rStyle w:val="Gl"/>
          <w:rFonts w:ascii="Times New Roman" w:hAnsi="Times New Roman" w:cs="Times New Roman"/>
          <w:color w:val="212529"/>
          <w:sz w:val="24"/>
          <w:szCs w:val="24"/>
        </w:rPr>
        <w:t>Gerçekleştirilecek</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Faaliyetler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Nasıl</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Planlanmıştır?</w:t>
      </w:r>
    </w:p>
    <w:p w14:paraId="6D72CC32" w14:textId="77777777" w:rsidR="00375CAF" w:rsidRPr="00D71980" w:rsidRDefault="00375CAF" w:rsidP="00375CAF">
      <w:pPr>
        <w:spacing w:after="0" w:line="240" w:lineRule="auto"/>
        <w:jc w:val="both"/>
        <w:rPr>
          <w:rStyle w:val="Gl"/>
          <w:rFonts w:ascii="Times New Roman" w:hAnsi="Times New Roman" w:cs="Times New Roman"/>
          <w:color w:val="212529"/>
          <w:sz w:val="24"/>
          <w:szCs w:val="24"/>
        </w:rPr>
      </w:pPr>
    </w:p>
    <w:p w14:paraId="68107965" w14:textId="77777777" w:rsidR="000526D8" w:rsidRDefault="000526D8" w:rsidP="00375CAF">
      <w:pPr>
        <w:spacing w:after="0" w:line="240" w:lineRule="auto"/>
        <w:jc w:val="both"/>
        <w:rPr>
          <w:rFonts w:ascii="Times New Roman" w:hAnsi="Times New Roman" w:cs="Times New Roman"/>
          <w:color w:val="212529"/>
          <w:sz w:val="24"/>
          <w:szCs w:val="24"/>
          <w:shd w:val="clear" w:color="auto" w:fill="FFFFFF"/>
        </w:rPr>
      </w:pPr>
      <w:r w:rsidRPr="00D71980">
        <w:rPr>
          <w:rFonts w:ascii="Times New Roman" w:hAnsi="Times New Roman" w:cs="Times New Roman"/>
          <w:color w:val="212529"/>
          <w:sz w:val="24"/>
          <w:szCs w:val="24"/>
          <w:shd w:val="clear" w:color="auto" w:fill="FFFFFF"/>
        </w:rPr>
        <w:t>Genel</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program</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10</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fazdan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oluşmaktadır.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İlgili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fazlar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firmanın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ihtiyaçları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doğrultusunda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mentor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tarafından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uyarlanacaktır.</w:t>
      </w:r>
    </w:p>
    <w:p w14:paraId="5B0E12CC" w14:textId="77777777" w:rsidR="00375CAF" w:rsidRPr="00D71980" w:rsidRDefault="00375CAF" w:rsidP="00375CAF">
      <w:pPr>
        <w:spacing w:after="0" w:line="240" w:lineRule="auto"/>
        <w:jc w:val="both"/>
        <w:rPr>
          <w:rFonts w:ascii="Times New Roman" w:hAnsi="Times New Roman" w:cs="Times New Roman"/>
          <w:color w:val="212529"/>
          <w:sz w:val="24"/>
          <w:szCs w:val="24"/>
          <w:shd w:val="clear" w:color="auto" w:fill="FFFFFF"/>
        </w:rPr>
      </w:pPr>
    </w:p>
    <w:p w14:paraId="45F406A8"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Ön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değerlendirme,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Analiz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Yol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Haritasının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p>
    <w:p w14:paraId="3DB0401C"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w:t>
      </w:r>
      <w:r w:rsidR="001266DA">
        <w:rPr>
          <w:rFonts w:ascii="Times New Roman" w:eastAsia="Times New Roman" w:hAnsi="Times New Roman" w:cs="Times New Roman"/>
          <w:noProof/>
          <w:color w:val="000000"/>
          <w:sz w:val="24"/>
          <w:szCs w:val="24"/>
        </w:rPr>
        <w:t>CO</w:t>
      </w:r>
      <w:r w:rsidRPr="00D71980">
        <w:rPr>
          <w:rFonts w:ascii="Times New Roman" w:eastAsia="Times New Roman" w:hAnsi="Times New Roman" w:cs="Times New Roman"/>
          <w:noProof/>
          <w:color w:val="000000"/>
          <w:sz w:val="24"/>
          <w:szCs w:val="24"/>
        </w:rPr>
        <w:t>TİM</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Programının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Lansmanı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İletişimi;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Ortak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Dil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Ortak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Algı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p>
    <w:p w14:paraId="2D984D49"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Yönetimi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Organizasyonunun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Politikalar,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Süreçlerin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Tarif</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Edilmesi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Yönergelerin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Hazırlanması,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Ekibin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p>
    <w:p w14:paraId="46D9BE90"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Entegrasyonu,</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PESTE</w:t>
      </w:r>
      <w:r w:rsidR="00023DD1">
        <w:rPr>
          <w:rFonts w:ascii="Times New Roman" w:eastAsia="Times New Roman" w:hAnsi="Times New Roman" w:cs="Times New Roman"/>
          <w:noProof/>
          <w:color w:val="000000"/>
          <w:sz w:val="24"/>
          <w:szCs w:val="24"/>
        </w:rPr>
        <w:t>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Trend</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Teknoloji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Yol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Haritalarının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Hazırlanması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Kurumsal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Metrik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Sisteminin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Analizi,</w:t>
      </w:r>
      <w:r w:rsidR="009A4144" w:rsidRPr="00D71980">
        <w:rPr>
          <w:rFonts w:ascii="Times New Roman" w:eastAsia="Times New Roman" w:hAnsi="Times New Roman" w:cs="Times New Roman"/>
          <w:noProof/>
          <w:color w:val="000000"/>
          <w:sz w:val="24"/>
          <w:szCs w:val="24"/>
        </w:rPr>
        <w:t xml:space="preserve"> </w:t>
      </w:r>
    </w:p>
    <w:p w14:paraId="2A707A5F"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İhtiyaç</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Fırsat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Fikir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Havuzunun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Proje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Portföyünün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p>
    <w:p w14:paraId="3813631B"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Projelerinin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Çalışılması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Uygulamaların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Hayata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Geçirilmesi,</w:t>
      </w:r>
    </w:p>
    <w:p w14:paraId="5ACDDF6B"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Ekosisteme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Dayalı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İş</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birliği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Uygulamaya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Geçilmesi,</w:t>
      </w:r>
    </w:p>
    <w:p w14:paraId="2700F931"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Kültür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altyapısının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Uygulamalarının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00303BF7" w:rsidRPr="00D71980">
        <w:rPr>
          <w:rFonts w:ascii="Times New Roman" w:eastAsia="Times New Roman" w:hAnsi="Times New Roman" w:cs="Times New Roman"/>
          <w:noProof/>
          <w:color w:val="000000"/>
          <w:sz w:val="24"/>
          <w:szCs w:val="24"/>
        </w:rPr>
        <w:t>H</w:t>
      </w:r>
      <w:r w:rsidRPr="00D71980">
        <w:rPr>
          <w:rFonts w:ascii="Times New Roman" w:eastAsia="Times New Roman" w:hAnsi="Times New Roman" w:cs="Times New Roman"/>
          <w:noProof/>
          <w:color w:val="000000"/>
          <w:sz w:val="24"/>
          <w:szCs w:val="24"/>
        </w:rPr>
        <w:t>edefleri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Uyumlaştırılması</w:t>
      </w:r>
    </w:p>
    <w:p w14:paraId="6B64A729"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Yetkinlik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Gelişim</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Programları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İnsan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Kaynaklarındaki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Kapasitenin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Arttırılması</w:t>
      </w:r>
    </w:p>
    <w:p w14:paraId="0F6DD259"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Değerlendirilmesi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Raporlama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faaliyetlerinin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desteklenmesi</w:t>
      </w:r>
    </w:p>
    <w:p w14:paraId="032B5CF4" w14:textId="77777777" w:rsidR="00375CAF" w:rsidRDefault="00375CAF" w:rsidP="00375CAF">
      <w:pPr>
        <w:pStyle w:val="NormalWeb"/>
        <w:shd w:val="clear" w:color="auto" w:fill="FFFFFF"/>
        <w:spacing w:before="0" w:beforeAutospacing="0" w:after="0" w:afterAutospacing="0"/>
        <w:rPr>
          <w:rStyle w:val="Gl"/>
          <w:sz w:val="24"/>
          <w:szCs w:val="24"/>
        </w:rPr>
      </w:pPr>
    </w:p>
    <w:p w14:paraId="3199AE18" w14:textId="77777777" w:rsidR="00D71980" w:rsidRDefault="00076520" w:rsidP="00375CAF">
      <w:pPr>
        <w:pStyle w:val="NormalWeb"/>
        <w:shd w:val="clear" w:color="auto" w:fill="FFFFFF"/>
        <w:spacing w:before="0" w:beforeAutospacing="0" w:after="0" w:afterAutospacing="0"/>
        <w:rPr>
          <w:rStyle w:val="Gl"/>
          <w:sz w:val="24"/>
          <w:szCs w:val="24"/>
        </w:rPr>
      </w:pPr>
      <w:r w:rsidRPr="00076520">
        <w:rPr>
          <w:rStyle w:val="Gl"/>
          <w:sz w:val="24"/>
          <w:szCs w:val="24"/>
        </w:rPr>
        <w:t>Programın</w:t>
      </w:r>
      <w:r w:rsidR="00D71980" w:rsidRPr="00076520">
        <w:rPr>
          <w:rStyle w:val="Gl"/>
          <w:sz w:val="24"/>
          <w:szCs w:val="24"/>
        </w:rPr>
        <w:t xml:space="preserve"> Süresi </w:t>
      </w:r>
    </w:p>
    <w:p w14:paraId="6FB8A410" w14:textId="77777777" w:rsidR="00375CAF" w:rsidRPr="00076520" w:rsidRDefault="00375CAF" w:rsidP="00375CAF">
      <w:pPr>
        <w:pStyle w:val="NormalWeb"/>
        <w:shd w:val="clear" w:color="auto" w:fill="FFFFFF"/>
        <w:spacing w:before="0" w:beforeAutospacing="0" w:after="0" w:afterAutospacing="0"/>
        <w:rPr>
          <w:sz w:val="24"/>
          <w:szCs w:val="24"/>
        </w:rPr>
      </w:pPr>
    </w:p>
    <w:p w14:paraId="197AE663" w14:textId="77777777" w:rsidR="00076520" w:rsidRDefault="00076520" w:rsidP="00375CAF">
      <w:pPr>
        <w:pStyle w:val="NormalWeb"/>
        <w:shd w:val="clear" w:color="auto" w:fill="FFFFFF"/>
        <w:spacing w:before="0" w:beforeAutospacing="0" w:after="0" w:afterAutospacing="0"/>
        <w:jc w:val="both"/>
        <w:rPr>
          <w:sz w:val="24"/>
          <w:szCs w:val="24"/>
          <w:highlight w:val="yellow"/>
        </w:rPr>
      </w:pPr>
      <w:r w:rsidRPr="00076520">
        <w:rPr>
          <w:sz w:val="24"/>
          <w:szCs w:val="24"/>
        </w:rPr>
        <w:t>Program</w:t>
      </w:r>
      <w:r w:rsidR="00793487">
        <w:rPr>
          <w:sz w:val="24"/>
          <w:szCs w:val="24"/>
        </w:rPr>
        <w:t>da</w:t>
      </w:r>
      <w:r w:rsidRPr="00076520">
        <w:rPr>
          <w:sz w:val="24"/>
          <w:szCs w:val="24"/>
        </w:rPr>
        <w:t xml:space="preserve">, 11 mentor ay uygulama ile sonraki 4 ay izleme </w:t>
      </w:r>
      <w:r>
        <w:rPr>
          <w:sz w:val="24"/>
          <w:szCs w:val="24"/>
        </w:rPr>
        <w:t xml:space="preserve">olmak üzere firmaların ve mentorların aktif olarak </w:t>
      </w:r>
      <w:r w:rsidRPr="00076520">
        <w:rPr>
          <w:sz w:val="24"/>
          <w:szCs w:val="24"/>
        </w:rPr>
        <w:t>toplamda</w:t>
      </w:r>
      <w:r>
        <w:rPr>
          <w:sz w:val="24"/>
          <w:szCs w:val="24"/>
        </w:rPr>
        <w:t xml:space="preserve"> </w:t>
      </w:r>
      <w:r w:rsidRPr="00076520">
        <w:rPr>
          <w:sz w:val="24"/>
          <w:szCs w:val="24"/>
        </w:rPr>
        <w:t xml:space="preserve">15 ay </w:t>
      </w:r>
      <w:r>
        <w:rPr>
          <w:sz w:val="24"/>
          <w:szCs w:val="24"/>
        </w:rPr>
        <w:t>süresince faaliyetlerini sürdürmeleri beklenmektedir. (</w:t>
      </w:r>
      <w:r w:rsidRPr="004051DE">
        <w:rPr>
          <w:sz w:val="24"/>
          <w:szCs w:val="24"/>
        </w:rPr>
        <w:t>Ağustos ayı</w:t>
      </w:r>
      <w:r>
        <w:rPr>
          <w:sz w:val="24"/>
          <w:szCs w:val="24"/>
        </w:rPr>
        <w:t xml:space="preserve"> programda yıllık izinler için ayrılmıştır. Ağustos ayında faaliyet yapılması beklenmemekte, ayrıca mentorluk hizmet ödemesi de yapılmamaktadır.) </w:t>
      </w:r>
      <w:r w:rsidRPr="00076520">
        <w:rPr>
          <w:sz w:val="24"/>
          <w:szCs w:val="24"/>
        </w:rPr>
        <w:t>Program</w:t>
      </w:r>
      <w:r>
        <w:rPr>
          <w:sz w:val="24"/>
          <w:szCs w:val="24"/>
        </w:rPr>
        <w:t xml:space="preserve"> faaliyetleri</w:t>
      </w:r>
      <w:r w:rsidRPr="00076520">
        <w:rPr>
          <w:sz w:val="24"/>
          <w:szCs w:val="24"/>
        </w:rPr>
        <w:t xml:space="preserve"> 11 mentor ay uygulama kapsamında her hafta minimum 4 saatlik uygulama ile sonraki 4 ay izleme kapsamında ise ayda 4 saatlik izleme olarak toplam 12 mentor ay çalışma süresi</w:t>
      </w:r>
      <w:r>
        <w:rPr>
          <w:sz w:val="24"/>
          <w:szCs w:val="24"/>
        </w:rPr>
        <w:t xml:space="preserve"> belirlenmiştir.</w:t>
      </w:r>
    </w:p>
    <w:p w14:paraId="1AE51F16" w14:textId="77777777" w:rsidR="00793487" w:rsidRDefault="00793487" w:rsidP="00375CAF">
      <w:pPr>
        <w:pStyle w:val="NormalWeb"/>
        <w:shd w:val="clear" w:color="auto" w:fill="FFFFFF"/>
        <w:spacing w:before="0" w:beforeAutospacing="0" w:after="0" w:afterAutospacing="0"/>
        <w:jc w:val="both"/>
        <w:rPr>
          <w:sz w:val="24"/>
          <w:szCs w:val="24"/>
          <w:highlight w:val="yellow"/>
        </w:rPr>
      </w:pPr>
    </w:p>
    <w:p w14:paraId="62E64E88" w14:textId="77777777" w:rsidR="00D71980" w:rsidRDefault="00793487" w:rsidP="00375CAF">
      <w:pPr>
        <w:pStyle w:val="NormalWeb"/>
        <w:shd w:val="clear" w:color="auto" w:fill="FFFFFF"/>
        <w:spacing w:before="0" w:beforeAutospacing="0" w:after="0" w:afterAutospacing="0"/>
        <w:rPr>
          <w:rStyle w:val="Gl"/>
          <w:sz w:val="24"/>
          <w:szCs w:val="24"/>
        </w:rPr>
      </w:pPr>
      <w:r w:rsidRPr="00B36799">
        <w:rPr>
          <w:rStyle w:val="Gl"/>
          <w:sz w:val="24"/>
          <w:szCs w:val="24"/>
        </w:rPr>
        <w:t>Programın</w:t>
      </w:r>
      <w:r w:rsidR="00D71980" w:rsidRPr="00B36799">
        <w:rPr>
          <w:rStyle w:val="Gl"/>
          <w:sz w:val="24"/>
          <w:szCs w:val="24"/>
        </w:rPr>
        <w:t xml:space="preserve"> Başlangıç ve Bitiş Tarihleri</w:t>
      </w:r>
    </w:p>
    <w:p w14:paraId="385F9272" w14:textId="77777777" w:rsidR="00375CAF" w:rsidRPr="00B36799" w:rsidRDefault="00375CAF" w:rsidP="00375CAF">
      <w:pPr>
        <w:pStyle w:val="NormalWeb"/>
        <w:shd w:val="clear" w:color="auto" w:fill="FFFFFF"/>
        <w:spacing w:before="0" w:beforeAutospacing="0" w:after="0" w:afterAutospacing="0"/>
        <w:rPr>
          <w:sz w:val="24"/>
          <w:szCs w:val="24"/>
        </w:rPr>
      </w:pPr>
    </w:p>
    <w:p w14:paraId="4581ED7D" w14:textId="77777777" w:rsidR="00D150A8" w:rsidRDefault="00D150A8" w:rsidP="00D150A8">
      <w:pPr>
        <w:jc w:val="both"/>
        <w:rPr>
          <w:rFonts w:ascii="Times New Roman" w:hAnsi="Times New Roman" w:cs="Times New Roman"/>
          <w:sz w:val="24"/>
          <w:szCs w:val="24"/>
        </w:rPr>
      </w:pPr>
      <w:r>
        <w:rPr>
          <w:rFonts w:ascii="Times New Roman" w:hAnsi="Times New Roman" w:cs="Times New Roman"/>
          <w:sz w:val="24"/>
          <w:szCs w:val="24"/>
        </w:rPr>
        <w:t>Program başvuruları sene içerisinde Haziran ve Kasım olmak üzere 2 ayrı dönemde alınmaktadır. Kasım dönemi için firma başvuruları 30 Eylül 2025 tarihine kadar devam edecektir.</w:t>
      </w:r>
    </w:p>
    <w:p w14:paraId="2480B897" w14:textId="77777777" w:rsidR="00793487" w:rsidRPr="007C202A" w:rsidRDefault="00793487" w:rsidP="00375CAF">
      <w:pPr>
        <w:pStyle w:val="NormalWeb"/>
        <w:shd w:val="clear" w:color="auto" w:fill="FFFFFF"/>
        <w:spacing w:before="0" w:beforeAutospacing="0" w:after="0" w:afterAutospacing="0"/>
        <w:jc w:val="both"/>
        <w:rPr>
          <w:sz w:val="24"/>
          <w:szCs w:val="24"/>
        </w:rPr>
      </w:pPr>
    </w:p>
    <w:p w14:paraId="79364D12" w14:textId="77777777" w:rsidR="000526D8" w:rsidRDefault="000526D8" w:rsidP="00375CAF">
      <w:pPr>
        <w:pStyle w:val="NormalWeb"/>
        <w:shd w:val="clear" w:color="auto" w:fill="FFFFFF"/>
        <w:spacing w:before="0" w:beforeAutospacing="0" w:after="0" w:afterAutospacing="0"/>
        <w:jc w:val="both"/>
        <w:rPr>
          <w:rStyle w:val="Gl"/>
          <w:sz w:val="24"/>
          <w:szCs w:val="24"/>
        </w:rPr>
      </w:pPr>
      <w:r w:rsidRPr="002C4776">
        <w:rPr>
          <w:rStyle w:val="Gl"/>
          <w:sz w:val="24"/>
          <w:szCs w:val="24"/>
        </w:rPr>
        <w:t>Programın</w:t>
      </w:r>
      <w:r w:rsidR="009A4144" w:rsidRPr="002C4776">
        <w:rPr>
          <w:rStyle w:val="Gl"/>
          <w:sz w:val="24"/>
          <w:szCs w:val="24"/>
        </w:rPr>
        <w:t xml:space="preserve"> </w:t>
      </w:r>
      <w:r w:rsidRPr="002C4776">
        <w:rPr>
          <w:rStyle w:val="Gl"/>
          <w:sz w:val="24"/>
          <w:szCs w:val="24"/>
        </w:rPr>
        <w:t>İşleyişi</w:t>
      </w:r>
      <w:r w:rsidR="009A4144" w:rsidRPr="002C4776">
        <w:rPr>
          <w:rStyle w:val="Gl"/>
          <w:sz w:val="24"/>
          <w:szCs w:val="24"/>
        </w:rPr>
        <w:t xml:space="preserve"> </w:t>
      </w:r>
    </w:p>
    <w:p w14:paraId="3337B209" w14:textId="77777777" w:rsidR="00375CAF" w:rsidRPr="002C4776" w:rsidRDefault="00375CAF" w:rsidP="00375CAF">
      <w:pPr>
        <w:pStyle w:val="NormalWeb"/>
        <w:shd w:val="clear" w:color="auto" w:fill="FFFFFF"/>
        <w:spacing w:before="0" w:beforeAutospacing="0" w:after="0" w:afterAutospacing="0"/>
        <w:jc w:val="both"/>
        <w:rPr>
          <w:rStyle w:val="Gl"/>
          <w:sz w:val="24"/>
          <w:szCs w:val="24"/>
        </w:rPr>
      </w:pPr>
    </w:p>
    <w:p w14:paraId="7AB5DEE7" w14:textId="77777777" w:rsidR="00BD03EC" w:rsidRDefault="00BD03EC" w:rsidP="00375CAF">
      <w:pPr>
        <w:pStyle w:val="NormalWeb"/>
        <w:shd w:val="clear" w:color="auto" w:fill="FFFFFF"/>
        <w:spacing w:before="0" w:beforeAutospacing="0" w:after="0" w:afterAutospacing="0"/>
        <w:jc w:val="both"/>
        <w:rPr>
          <w:rStyle w:val="Gl"/>
          <w:b w:val="0"/>
          <w:bCs w:val="0"/>
          <w:sz w:val="24"/>
          <w:szCs w:val="24"/>
        </w:rPr>
      </w:pPr>
      <w:r w:rsidRPr="002C4776">
        <w:rPr>
          <w:rStyle w:val="Gl"/>
          <w:b w:val="0"/>
          <w:bCs w:val="0"/>
          <w:sz w:val="24"/>
          <w:szCs w:val="24"/>
        </w:rPr>
        <w:t>E</w:t>
      </w:r>
      <w:r w:rsidR="001266DA">
        <w:rPr>
          <w:rStyle w:val="Gl"/>
          <w:b w:val="0"/>
          <w:bCs w:val="0"/>
          <w:sz w:val="24"/>
          <w:szCs w:val="24"/>
        </w:rPr>
        <w:t>CO</w:t>
      </w:r>
      <w:r w:rsidRPr="002C4776">
        <w:rPr>
          <w:rStyle w:val="Gl"/>
          <w:b w:val="0"/>
          <w:bCs w:val="0"/>
          <w:sz w:val="24"/>
          <w:szCs w:val="24"/>
        </w:rPr>
        <w:t>TİM Programı 3 aşamadan oluşacaktır. İlk aşama olan ön hazırlık aşamasının ardından, ikinci aşamada mentorların firmalarda kurumsal sürdürülebilirlik sistemlerini tasarlamaları ve uygulamaya geçirmeleri, bu aşamaya paralel olarak da 3. aşamada tüm gelişmelerin izlenmesi ve değerlendirilmesi gerçekleştirilecektir.</w:t>
      </w:r>
    </w:p>
    <w:p w14:paraId="2E3549BE" w14:textId="77777777" w:rsidR="00375CAF" w:rsidRPr="002C4776" w:rsidRDefault="00375CAF" w:rsidP="00375CAF">
      <w:pPr>
        <w:pStyle w:val="NormalWeb"/>
        <w:shd w:val="clear" w:color="auto" w:fill="FFFFFF"/>
        <w:spacing w:before="0" w:beforeAutospacing="0" w:after="0" w:afterAutospacing="0"/>
        <w:jc w:val="both"/>
        <w:rPr>
          <w:rStyle w:val="Gl"/>
          <w:b w:val="0"/>
          <w:bCs w:val="0"/>
          <w:sz w:val="24"/>
          <w:szCs w:val="24"/>
        </w:rPr>
      </w:pPr>
    </w:p>
    <w:p w14:paraId="4D5AC162" w14:textId="77777777" w:rsidR="00BD03EC" w:rsidRDefault="00A52BE5" w:rsidP="00375CAF">
      <w:pPr>
        <w:pStyle w:val="NormalWeb"/>
        <w:shd w:val="clear" w:color="auto" w:fill="FFFFFF"/>
        <w:spacing w:before="0" w:beforeAutospacing="0" w:after="0" w:afterAutospacing="0"/>
        <w:ind w:left="708"/>
        <w:jc w:val="both"/>
        <w:rPr>
          <w:b/>
          <w:bCs/>
          <w:sz w:val="24"/>
          <w:szCs w:val="24"/>
        </w:rPr>
      </w:pPr>
      <w:r w:rsidRPr="00D53203">
        <w:rPr>
          <w:b/>
          <w:bCs/>
          <w:sz w:val="24"/>
          <w:szCs w:val="24"/>
        </w:rPr>
        <w:t>1.</w:t>
      </w:r>
      <w:r w:rsidR="00BD03EC" w:rsidRPr="00D53203">
        <w:rPr>
          <w:b/>
          <w:bCs/>
          <w:sz w:val="24"/>
          <w:szCs w:val="24"/>
        </w:rPr>
        <w:t>Birinci Aşama – Ön Hazırlık Aşaması:</w:t>
      </w:r>
    </w:p>
    <w:p w14:paraId="2DB9B1C2" w14:textId="77777777" w:rsidR="00375CAF" w:rsidRPr="00D53203" w:rsidRDefault="00375CAF" w:rsidP="00375CAF">
      <w:pPr>
        <w:pStyle w:val="NormalWeb"/>
        <w:shd w:val="clear" w:color="auto" w:fill="FFFFFF"/>
        <w:spacing w:before="0" w:beforeAutospacing="0" w:after="0" w:afterAutospacing="0"/>
        <w:ind w:left="708"/>
        <w:jc w:val="both"/>
        <w:rPr>
          <w:b/>
          <w:bCs/>
          <w:sz w:val="24"/>
          <w:szCs w:val="24"/>
        </w:rPr>
      </w:pPr>
    </w:p>
    <w:p w14:paraId="47E51B32" w14:textId="77777777" w:rsidR="00634E5C" w:rsidRDefault="00634E5C" w:rsidP="00375CAF">
      <w:pPr>
        <w:pStyle w:val="NormalWeb"/>
        <w:spacing w:before="0" w:beforeAutospacing="0" w:after="0" w:afterAutospacing="0"/>
        <w:jc w:val="both"/>
        <w:rPr>
          <w:sz w:val="24"/>
          <w:szCs w:val="24"/>
        </w:rPr>
      </w:pPr>
      <w:r w:rsidRPr="00634E5C">
        <w:rPr>
          <w:sz w:val="24"/>
          <w:szCs w:val="24"/>
        </w:rPr>
        <w:t xml:space="preserve">Firmalara sürdürülebilirlik yönetimi konusunda hangi seviyede olduklarını değerlendirmek amacıyla kısa bir soru seti verilecektir. </w:t>
      </w:r>
      <w:r w:rsidR="00D53203">
        <w:rPr>
          <w:sz w:val="24"/>
          <w:szCs w:val="24"/>
        </w:rPr>
        <w:t>(</w:t>
      </w:r>
      <w:hyperlink r:id="rId9" w:history="1">
        <w:r w:rsidR="00D53203" w:rsidRPr="00D71980">
          <w:rPr>
            <w:rStyle w:val="Kpr"/>
            <w:sz w:val="24"/>
            <w:szCs w:val="24"/>
          </w:rPr>
          <w:t>Değerlendirme soruları için tıklayınız.</w:t>
        </w:r>
        <w:r w:rsidR="00D53203">
          <w:rPr>
            <w:rStyle w:val="Kpr"/>
            <w:sz w:val="24"/>
            <w:szCs w:val="24"/>
          </w:rPr>
          <w:t>)</w:t>
        </w:r>
      </w:hyperlink>
      <w:r w:rsidR="00D53203">
        <w:rPr>
          <w:sz w:val="24"/>
          <w:szCs w:val="24"/>
        </w:rPr>
        <w:t xml:space="preserve"> </w:t>
      </w:r>
      <w:r w:rsidRPr="00634E5C">
        <w:rPr>
          <w:sz w:val="24"/>
          <w:szCs w:val="24"/>
        </w:rPr>
        <w:t>Bu soru setinin tamamlanmasının ardından, programın akademik danışmanlarının desteğiyle ön hazırlık aşamasına geçilecektir. Bu aşamada, programda görev alacak mentorların ve firmaların belirlenmesi, gerekli yazışmaların ve adaylar arasından seçimlerin yapılması, sonrasında mentorlar ile firmaların eşleştirilmesi hedeflenmektedir. Mentorlara, programın hedeflerinin, beklenen çıktıların ve takip edilecek yol haritasının açıklandığı bir bilgi paylaşım etkinliğinin ardından, çalışmaya dahil olacak tüm firmaların sürdürülebilirlikten sorumlu olacak yöneticilerinin ve üst yöneticilerinin katılımıyla geniş katılımlı bir lansman ve bilgilendirme toplantısı düzenlenecektir. Bu şekilde, firmalar arasında ve firmalarla mentorlar arasında bir sinerjinin oluşturulması sağlanacaktır.</w:t>
      </w:r>
    </w:p>
    <w:p w14:paraId="3B511E16" w14:textId="77777777" w:rsidR="00023DD1" w:rsidRDefault="00023DD1" w:rsidP="00375CAF">
      <w:pPr>
        <w:pStyle w:val="NormalWeb"/>
        <w:spacing w:before="0" w:beforeAutospacing="0" w:after="0" w:afterAutospacing="0"/>
        <w:jc w:val="both"/>
        <w:rPr>
          <w:sz w:val="24"/>
          <w:szCs w:val="24"/>
        </w:rPr>
      </w:pPr>
    </w:p>
    <w:p w14:paraId="31FC126D" w14:textId="77777777" w:rsidR="00023DD1" w:rsidRDefault="00023DD1" w:rsidP="00375CAF">
      <w:pPr>
        <w:pStyle w:val="NormalWeb"/>
        <w:spacing w:before="0" w:beforeAutospacing="0" w:after="0" w:afterAutospacing="0"/>
        <w:jc w:val="both"/>
        <w:rPr>
          <w:sz w:val="24"/>
          <w:szCs w:val="24"/>
        </w:rPr>
      </w:pPr>
    </w:p>
    <w:p w14:paraId="2E5BB0AC" w14:textId="77777777" w:rsidR="00023DD1" w:rsidRDefault="00023DD1" w:rsidP="00375CAF">
      <w:pPr>
        <w:pStyle w:val="NormalWeb"/>
        <w:spacing w:before="0" w:beforeAutospacing="0" w:after="0" w:afterAutospacing="0"/>
        <w:jc w:val="both"/>
        <w:rPr>
          <w:sz w:val="24"/>
          <w:szCs w:val="24"/>
        </w:rPr>
      </w:pPr>
    </w:p>
    <w:p w14:paraId="0E957E7E" w14:textId="77777777" w:rsidR="00FE0CFE" w:rsidRPr="00634E5C" w:rsidRDefault="00FE0CFE" w:rsidP="00375CAF">
      <w:pPr>
        <w:pStyle w:val="NormalWeb"/>
        <w:spacing w:before="0" w:beforeAutospacing="0" w:after="0" w:afterAutospacing="0"/>
        <w:jc w:val="both"/>
        <w:rPr>
          <w:sz w:val="24"/>
          <w:szCs w:val="24"/>
          <w:highlight w:val="yellow"/>
        </w:rPr>
      </w:pPr>
    </w:p>
    <w:p w14:paraId="1822709B" w14:textId="77777777" w:rsidR="00BD03EC" w:rsidRDefault="00A52BE5" w:rsidP="00375CAF">
      <w:pPr>
        <w:pStyle w:val="NormalWeb"/>
        <w:shd w:val="clear" w:color="auto" w:fill="FFFFFF"/>
        <w:spacing w:before="0" w:beforeAutospacing="0" w:after="0" w:afterAutospacing="0"/>
        <w:ind w:firstLine="708"/>
        <w:jc w:val="both"/>
        <w:rPr>
          <w:b/>
          <w:bCs/>
          <w:sz w:val="24"/>
          <w:szCs w:val="24"/>
        </w:rPr>
      </w:pPr>
      <w:r w:rsidRPr="00D53203">
        <w:rPr>
          <w:b/>
          <w:bCs/>
          <w:sz w:val="24"/>
          <w:szCs w:val="24"/>
        </w:rPr>
        <w:t>2.</w:t>
      </w:r>
      <w:r w:rsidR="00BD03EC" w:rsidRPr="00D53203">
        <w:rPr>
          <w:b/>
          <w:bCs/>
          <w:sz w:val="24"/>
          <w:szCs w:val="24"/>
        </w:rPr>
        <w:t>İkinci Aşama – Kurumsal İnovasyon Sistemlerinin Tasarımı ve Uygulanması:</w:t>
      </w:r>
    </w:p>
    <w:p w14:paraId="7C46B310" w14:textId="77777777" w:rsidR="00375CAF" w:rsidRPr="00D53203" w:rsidRDefault="00375CAF" w:rsidP="00375CAF">
      <w:pPr>
        <w:pStyle w:val="NormalWeb"/>
        <w:shd w:val="clear" w:color="auto" w:fill="FFFFFF"/>
        <w:spacing w:before="0" w:beforeAutospacing="0" w:after="0" w:afterAutospacing="0"/>
        <w:ind w:firstLine="708"/>
        <w:jc w:val="both"/>
        <w:rPr>
          <w:b/>
          <w:bCs/>
          <w:sz w:val="24"/>
          <w:szCs w:val="24"/>
        </w:rPr>
      </w:pPr>
    </w:p>
    <w:p w14:paraId="3F5054F7" w14:textId="77777777" w:rsidR="00BD03EC" w:rsidRDefault="001266DA" w:rsidP="00375CAF">
      <w:pPr>
        <w:pStyle w:val="NormalWeb"/>
        <w:shd w:val="clear" w:color="auto" w:fill="FFFFFF"/>
        <w:spacing w:before="0" w:beforeAutospacing="0" w:after="0" w:afterAutospacing="0"/>
        <w:jc w:val="both"/>
        <w:rPr>
          <w:sz w:val="24"/>
          <w:szCs w:val="24"/>
        </w:rPr>
      </w:pPr>
      <w:r>
        <w:rPr>
          <w:sz w:val="24"/>
          <w:szCs w:val="24"/>
        </w:rPr>
        <w:t>ECOTİM</w:t>
      </w:r>
      <w:r w:rsidR="00BD03EC" w:rsidRPr="00D53203">
        <w:rPr>
          <w:sz w:val="24"/>
          <w:szCs w:val="24"/>
        </w:rPr>
        <w:t xml:space="preserve"> Programı kapsamında gerçekleştirilecek olan faaliyetler 10 ana fazdan oluşmaktadır;</w:t>
      </w:r>
      <w:r w:rsidR="00BD03EC" w:rsidRPr="00D53203">
        <w:t xml:space="preserve"> </w:t>
      </w:r>
      <w:r w:rsidR="00BD03EC" w:rsidRPr="00D53203">
        <w:rPr>
          <w:sz w:val="24"/>
          <w:szCs w:val="24"/>
        </w:rPr>
        <w:t>İlgili fazlar firmanın ihtiyaçları doğrultusunda mentor tarafından uyarlanacaktır.</w:t>
      </w:r>
    </w:p>
    <w:p w14:paraId="07D84DCB" w14:textId="77777777" w:rsidR="00375CAF" w:rsidRPr="00D53203" w:rsidRDefault="00375CAF" w:rsidP="00375CAF">
      <w:pPr>
        <w:pStyle w:val="NormalWeb"/>
        <w:shd w:val="clear" w:color="auto" w:fill="FFFFFF"/>
        <w:spacing w:before="0" w:beforeAutospacing="0" w:after="0" w:afterAutospacing="0"/>
        <w:jc w:val="both"/>
        <w:rPr>
          <w:sz w:val="24"/>
          <w:szCs w:val="24"/>
        </w:rPr>
      </w:pPr>
    </w:p>
    <w:p w14:paraId="102D11DB"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Ön değerlendirme, Analiz ve Yol Haritasının Oluşturulması,</w:t>
      </w:r>
    </w:p>
    <w:p w14:paraId="2C12BF60"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 xml:space="preserve">Faz: </w:t>
      </w:r>
      <w:r w:rsidR="001266DA">
        <w:rPr>
          <w:sz w:val="24"/>
          <w:szCs w:val="24"/>
        </w:rPr>
        <w:t>ECOTİM</w:t>
      </w:r>
      <w:r w:rsidRPr="00D53203">
        <w:rPr>
          <w:sz w:val="24"/>
          <w:szCs w:val="24"/>
        </w:rPr>
        <w:t xml:space="preserve"> Programının Lansmanı ve İletişimi; Ortak Dil ve Ortak Algı Oluşturulması,</w:t>
      </w:r>
    </w:p>
    <w:p w14:paraId="66447DEB"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Yönetimi Organizasyonunun Oluşturulması, Politikalar, Süreçlerin Tarif Edilmesi ve Yönergelerin Hazırlanması, Strateji Ekibinin Belirlenmesi,</w:t>
      </w:r>
    </w:p>
    <w:p w14:paraId="6C9F9B7A"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Stratejilerinin Belirlenmesi, Stratejilere Sürdürülebilirlik Entegrasyonu, PESTE</w:t>
      </w:r>
      <w:r w:rsidR="00A776A4">
        <w:rPr>
          <w:sz w:val="24"/>
          <w:szCs w:val="24"/>
        </w:rPr>
        <w:t>L</w:t>
      </w:r>
      <w:r w:rsidRPr="00D53203">
        <w:rPr>
          <w:sz w:val="24"/>
          <w:szCs w:val="24"/>
        </w:rPr>
        <w:t xml:space="preserve"> Trend / Teknoloji Yol Haritalarının Hazırlanması ve Kurumsal Sürdürülebilirlik Metrik Sisteminin Analizi, </w:t>
      </w:r>
    </w:p>
    <w:p w14:paraId="421C81DE"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İhtiyaç – Fırsat ve Fikir Havuzunun Oluşturulması, Sürdürülebilirlik Proje Portföyünün Belirlenmesi,</w:t>
      </w:r>
    </w:p>
    <w:p w14:paraId="5AAF06E0"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Projelerinin Çalışılması ve Uygulamaların Hayata Geçirilmesi,</w:t>
      </w:r>
    </w:p>
    <w:p w14:paraId="07A7A86E"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Ekosisteme Dayalı Sürdürülebilirlik ve İş birliği Stratejilerinin Belirlenmesi ve Uygulamaya Geçilmesi,</w:t>
      </w:r>
    </w:p>
    <w:p w14:paraId="45F52A66"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Kültür altyapısının ve Uygulamalarının Sürdürülebilirlik hedefleri ile Uyumlaştırılması,</w:t>
      </w:r>
    </w:p>
    <w:p w14:paraId="69686BDC"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Yetkinlik Gelişim Programları ile İnsan Kaynaklarındaki Kapasitenin Arttırılması,</w:t>
      </w:r>
    </w:p>
    <w:p w14:paraId="65FECAD5"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Değerlendirilmesi ve Raporlama Faaliyetlerinin Desteklenmesi</w:t>
      </w:r>
    </w:p>
    <w:p w14:paraId="7AB84D81" w14:textId="77777777" w:rsidR="00375CAF" w:rsidRDefault="00375CAF" w:rsidP="00375CAF">
      <w:pPr>
        <w:pStyle w:val="NormalWeb"/>
        <w:shd w:val="clear" w:color="auto" w:fill="FFFFFF"/>
        <w:spacing w:before="0" w:beforeAutospacing="0" w:after="0" w:afterAutospacing="0"/>
        <w:jc w:val="both"/>
        <w:rPr>
          <w:sz w:val="24"/>
          <w:szCs w:val="24"/>
        </w:rPr>
      </w:pPr>
    </w:p>
    <w:p w14:paraId="0B823EEF" w14:textId="77777777" w:rsidR="00BD03EC" w:rsidRDefault="00BD03EC" w:rsidP="00375CAF">
      <w:pPr>
        <w:pStyle w:val="NormalWeb"/>
        <w:shd w:val="clear" w:color="auto" w:fill="FFFFFF"/>
        <w:spacing w:before="0" w:beforeAutospacing="0" w:after="0" w:afterAutospacing="0"/>
        <w:jc w:val="both"/>
        <w:rPr>
          <w:sz w:val="24"/>
          <w:szCs w:val="24"/>
        </w:rPr>
      </w:pPr>
      <w:r w:rsidRPr="00D53203">
        <w:rPr>
          <w:sz w:val="24"/>
          <w:szCs w:val="24"/>
        </w:rPr>
        <w:t>Yukarıda belirtilmiş olan fazlar, belli bir sırayı takip etmekle beraber, belli durumlarda birbirleriyle örtüşecek zaman aralıklarında gerçekleştirilecektir.</w:t>
      </w:r>
    </w:p>
    <w:p w14:paraId="1EB50E0C" w14:textId="77777777" w:rsidR="00375CAF" w:rsidRPr="00D53203" w:rsidRDefault="00375CAF" w:rsidP="00375CAF">
      <w:pPr>
        <w:pStyle w:val="NormalWeb"/>
        <w:shd w:val="clear" w:color="auto" w:fill="FFFFFF"/>
        <w:spacing w:before="0" w:beforeAutospacing="0" w:after="0" w:afterAutospacing="0"/>
        <w:jc w:val="both"/>
        <w:rPr>
          <w:sz w:val="24"/>
          <w:szCs w:val="24"/>
        </w:rPr>
      </w:pPr>
    </w:p>
    <w:p w14:paraId="22E8B72E" w14:textId="77777777" w:rsidR="00BD03EC" w:rsidRDefault="00A52BE5" w:rsidP="00375CAF">
      <w:pPr>
        <w:pStyle w:val="NormalWeb"/>
        <w:shd w:val="clear" w:color="auto" w:fill="FFFFFF"/>
        <w:spacing w:before="0" w:beforeAutospacing="0" w:after="0" w:afterAutospacing="0"/>
        <w:ind w:firstLine="708"/>
        <w:jc w:val="both"/>
        <w:rPr>
          <w:b/>
          <w:bCs/>
          <w:sz w:val="24"/>
          <w:szCs w:val="24"/>
        </w:rPr>
      </w:pPr>
      <w:r w:rsidRPr="00D53203">
        <w:rPr>
          <w:b/>
          <w:bCs/>
          <w:sz w:val="24"/>
          <w:szCs w:val="24"/>
        </w:rPr>
        <w:t>3.</w:t>
      </w:r>
      <w:r w:rsidR="00BD03EC" w:rsidRPr="00D53203">
        <w:rPr>
          <w:b/>
          <w:bCs/>
          <w:sz w:val="24"/>
          <w:szCs w:val="24"/>
        </w:rPr>
        <w:t>Üçüncü Aşama - İzleme ve Değerlendirme, Başarı Hikâyeleri Etkinliği</w:t>
      </w:r>
    </w:p>
    <w:p w14:paraId="54C82ADD" w14:textId="77777777" w:rsidR="00375CAF" w:rsidRPr="00D53203" w:rsidRDefault="00375CAF" w:rsidP="00375CAF">
      <w:pPr>
        <w:pStyle w:val="NormalWeb"/>
        <w:shd w:val="clear" w:color="auto" w:fill="FFFFFF"/>
        <w:spacing w:before="0" w:beforeAutospacing="0" w:after="0" w:afterAutospacing="0"/>
        <w:ind w:firstLine="708"/>
        <w:jc w:val="both"/>
        <w:rPr>
          <w:b/>
          <w:bCs/>
          <w:sz w:val="24"/>
          <w:szCs w:val="24"/>
        </w:rPr>
      </w:pPr>
    </w:p>
    <w:p w14:paraId="1E21413F" w14:textId="77777777" w:rsidR="00BD03EC" w:rsidRDefault="001266DA" w:rsidP="00375CAF">
      <w:pPr>
        <w:pStyle w:val="NormalWeb"/>
        <w:shd w:val="clear" w:color="auto" w:fill="FFFFFF"/>
        <w:spacing w:before="0" w:beforeAutospacing="0" w:after="0" w:afterAutospacing="0"/>
        <w:jc w:val="both"/>
        <w:rPr>
          <w:sz w:val="24"/>
          <w:szCs w:val="24"/>
        </w:rPr>
      </w:pPr>
      <w:r>
        <w:rPr>
          <w:sz w:val="24"/>
          <w:szCs w:val="24"/>
        </w:rPr>
        <w:t>ECOTİM</w:t>
      </w:r>
      <w:r w:rsidR="00BD03EC" w:rsidRPr="00D53203">
        <w:rPr>
          <w:sz w:val="24"/>
          <w:szCs w:val="24"/>
        </w:rPr>
        <w:t xml:space="preserve"> Programı’nın ilerleyişi her ay sonunda </w:t>
      </w:r>
      <w:r w:rsidR="00B012F3" w:rsidRPr="00D53203">
        <w:rPr>
          <w:sz w:val="24"/>
          <w:szCs w:val="24"/>
        </w:rPr>
        <w:t>m</w:t>
      </w:r>
      <w:r w:rsidR="00BD03EC" w:rsidRPr="00D53203">
        <w:rPr>
          <w:sz w:val="24"/>
          <w:szCs w:val="24"/>
        </w:rPr>
        <w:t>entorlar tarafından TİM yönetimine portal üzerinden rapor sunulacak ve teslim ettikleri raporlamalar üzerinden Programın Akademik Koordinatörleri tarafından geri dönüşler ve öneriler verilecektir. Benzer şekilde, her bir firmadaki sürdürülebilirlik sürecinin yönetilmesinden sorumlu yöneticilerin de aylık değerlendirme formlarını portal üzerinden doldurarak TİM ile paylaşmaları, bu şekilde programın ilerleyişi hakkındaki görüşlerini, gözlemlerini ve önerilerini iletmeleri amaçlanmaktadır.</w:t>
      </w:r>
    </w:p>
    <w:p w14:paraId="7CD0C302" w14:textId="77777777" w:rsidR="00375CAF" w:rsidRPr="00D53203" w:rsidRDefault="00375CAF" w:rsidP="00375CAF">
      <w:pPr>
        <w:pStyle w:val="NormalWeb"/>
        <w:shd w:val="clear" w:color="auto" w:fill="FFFFFF"/>
        <w:spacing w:before="0" w:beforeAutospacing="0" w:after="0" w:afterAutospacing="0"/>
        <w:jc w:val="both"/>
        <w:rPr>
          <w:sz w:val="24"/>
          <w:szCs w:val="24"/>
        </w:rPr>
      </w:pPr>
    </w:p>
    <w:p w14:paraId="6FD61B9C" w14:textId="77777777" w:rsidR="00BD03EC" w:rsidRDefault="00BD03EC" w:rsidP="00375CAF">
      <w:pPr>
        <w:pStyle w:val="NormalWeb"/>
        <w:shd w:val="clear" w:color="auto" w:fill="FFFFFF"/>
        <w:spacing w:before="0" w:beforeAutospacing="0" w:after="0" w:afterAutospacing="0"/>
        <w:jc w:val="both"/>
        <w:rPr>
          <w:sz w:val="24"/>
          <w:szCs w:val="24"/>
        </w:rPr>
      </w:pPr>
      <w:r w:rsidRPr="00D53203">
        <w:rPr>
          <w:sz w:val="24"/>
          <w:szCs w:val="24"/>
        </w:rPr>
        <w:t xml:space="preserve">Aylık takip ve değerlendirme raporlarına ek olarak; programda her 3 ayda bir, programda yer alan tüm </w:t>
      </w:r>
      <w:r w:rsidR="00B012F3" w:rsidRPr="00D53203">
        <w:rPr>
          <w:sz w:val="24"/>
          <w:szCs w:val="24"/>
        </w:rPr>
        <w:t>m</w:t>
      </w:r>
      <w:r w:rsidRPr="00D53203">
        <w:rPr>
          <w:sz w:val="24"/>
          <w:szCs w:val="24"/>
        </w:rPr>
        <w:t>entorlar ile tüm sürdürülebilirlik yöneticilerinin bir araya gelerek deneyim ve önerilerini paylaştıkları etkinlikler düzenlenecektir</w:t>
      </w:r>
      <w:r w:rsidR="00B012F3" w:rsidRPr="00D53203">
        <w:rPr>
          <w:sz w:val="24"/>
          <w:szCs w:val="24"/>
        </w:rPr>
        <w:t>.</w:t>
      </w:r>
    </w:p>
    <w:p w14:paraId="03EE217E" w14:textId="77777777" w:rsidR="00CE4077" w:rsidRDefault="00CE4077" w:rsidP="00375CAF">
      <w:pPr>
        <w:pStyle w:val="NormalWeb"/>
        <w:shd w:val="clear" w:color="auto" w:fill="FFFFFF"/>
        <w:spacing w:before="0" w:beforeAutospacing="0" w:after="0" w:afterAutospacing="0"/>
        <w:jc w:val="both"/>
        <w:rPr>
          <w:sz w:val="24"/>
          <w:szCs w:val="24"/>
        </w:rPr>
      </w:pPr>
    </w:p>
    <w:p w14:paraId="61878EF3" w14:textId="77777777" w:rsidR="00023DD1" w:rsidRDefault="00023DD1" w:rsidP="00375CAF">
      <w:pPr>
        <w:spacing w:after="0" w:line="240" w:lineRule="auto"/>
        <w:jc w:val="both"/>
        <w:rPr>
          <w:rFonts w:ascii="Times New Roman" w:eastAsia="Times New Roman" w:hAnsi="Times New Roman" w:cs="Times New Roman"/>
          <w:b/>
          <w:bCs/>
          <w:color w:val="212529"/>
          <w:sz w:val="24"/>
          <w:szCs w:val="24"/>
        </w:rPr>
      </w:pPr>
    </w:p>
    <w:p w14:paraId="2883F89D" w14:textId="77777777" w:rsidR="00023DD1" w:rsidRDefault="00023DD1" w:rsidP="00375CAF">
      <w:pPr>
        <w:spacing w:after="0" w:line="240" w:lineRule="auto"/>
        <w:jc w:val="both"/>
        <w:rPr>
          <w:rFonts w:ascii="Times New Roman" w:eastAsia="Times New Roman" w:hAnsi="Times New Roman" w:cs="Times New Roman"/>
          <w:b/>
          <w:bCs/>
          <w:color w:val="212529"/>
          <w:sz w:val="24"/>
          <w:szCs w:val="24"/>
        </w:rPr>
      </w:pPr>
    </w:p>
    <w:p w14:paraId="69E56DEF" w14:textId="77777777" w:rsidR="00023DD1" w:rsidRDefault="00023DD1" w:rsidP="00375CAF">
      <w:pPr>
        <w:spacing w:after="0" w:line="240" w:lineRule="auto"/>
        <w:jc w:val="both"/>
        <w:rPr>
          <w:rFonts w:ascii="Times New Roman" w:eastAsia="Times New Roman" w:hAnsi="Times New Roman" w:cs="Times New Roman"/>
          <w:b/>
          <w:bCs/>
          <w:color w:val="212529"/>
          <w:sz w:val="24"/>
          <w:szCs w:val="24"/>
        </w:rPr>
      </w:pPr>
    </w:p>
    <w:p w14:paraId="21B74DEE" w14:textId="77777777" w:rsidR="00FE0CFE" w:rsidRDefault="00FE0CFE" w:rsidP="00375CAF">
      <w:pPr>
        <w:spacing w:after="0" w:line="240" w:lineRule="auto"/>
        <w:jc w:val="both"/>
        <w:rPr>
          <w:rFonts w:ascii="Times New Roman" w:eastAsia="Times New Roman" w:hAnsi="Times New Roman" w:cs="Times New Roman"/>
          <w:b/>
          <w:bCs/>
          <w:color w:val="212529"/>
          <w:sz w:val="24"/>
          <w:szCs w:val="24"/>
        </w:rPr>
      </w:pPr>
      <w:r w:rsidRPr="00D71980">
        <w:rPr>
          <w:rFonts w:ascii="Times New Roman" w:eastAsia="Times New Roman" w:hAnsi="Times New Roman" w:cs="Times New Roman"/>
          <w:b/>
          <w:bCs/>
          <w:color w:val="212529"/>
          <w:sz w:val="24"/>
          <w:szCs w:val="24"/>
        </w:rPr>
        <w:t>Programda Mentorluk Desteği Sağlayacak Mentorların Yükümlülükleri</w:t>
      </w:r>
    </w:p>
    <w:p w14:paraId="103570B7" w14:textId="77777777" w:rsidR="00375CAF" w:rsidRPr="00D71980" w:rsidRDefault="00375CAF" w:rsidP="00375CAF">
      <w:pPr>
        <w:spacing w:after="0" w:line="240" w:lineRule="auto"/>
        <w:jc w:val="both"/>
        <w:rPr>
          <w:rFonts w:ascii="Times New Roman" w:eastAsia="Times New Roman" w:hAnsi="Times New Roman" w:cs="Times New Roman"/>
          <w:color w:val="212529"/>
          <w:sz w:val="24"/>
          <w:szCs w:val="24"/>
        </w:rPr>
      </w:pPr>
    </w:p>
    <w:p w14:paraId="6D31DA5E" w14:textId="77777777" w:rsidR="0066412C" w:rsidRPr="0066412C"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375CAF">
        <w:rPr>
          <w:rFonts w:ascii="Times New Roman" w:eastAsia="Times New Roman" w:hAnsi="Times New Roman" w:cs="Times New Roman"/>
          <w:b/>
          <w:bCs/>
          <w:color w:val="212529"/>
        </w:rPr>
        <w:t>“Sürdürülebilirlik yönetimi”</w:t>
      </w:r>
      <w:r w:rsidRPr="00375CAF">
        <w:rPr>
          <w:rFonts w:ascii="Times New Roman" w:eastAsia="Times New Roman" w:hAnsi="Times New Roman" w:cs="Times New Roman"/>
          <w:color w:val="212529"/>
        </w:rPr>
        <w:t xml:space="preserve"> konusunda araştırma, eğitim ya da uygulama faaliyetleri gösteren, </w:t>
      </w:r>
      <w:r w:rsidRPr="00375CAF">
        <w:rPr>
          <w:rFonts w:ascii="Times New Roman" w:eastAsia="Times New Roman" w:hAnsi="Times New Roman" w:cs="Times New Roman"/>
          <w:b/>
          <w:bCs/>
          <w:color w:val="212529"/>
        </w:rPr>
        <w:t>“üniversite-sanayi iş birlikleri”</w:t>
      </w:r>
      <w:r w:rsidRPr="00375CAF">
        <w:rPr>
          <w:rFonts w:ascii="Times New Roman" w:eastAsia="Times New Roman" w:hAnsi="Times New Roman" w:cs="Times New Roman"/>
          <w:color w:val="212529"/>
        </w:rPr>
        <w:t xml:space="preserve"> konusunda belli</w:t>
      </w:r>
      <w:r w:rsidRPr="0066412C">
        <w:rPr>
          <w:rFonts w:ascii="Times New Roman" w:eastAsia="Times New Roman" w:hAnsi="Times New Roman" w:cs="Times New Roman"/>
          <w:color w:val="212529"/>
        </w:rPr>
        <w:t xml:space="preserve"> bir tecrübeye, yetkinliğe ve motivasyona sahip mentor adaylarının mentor başvuru formunu (</w:t>
      </w:r>
      <w:hyperlink r:id="rId10" w:history="1">
        <w:r w:rsidRPr="00A776A4">
          <w:rPr>
            <w:rStyle w:val="Kpr"/>
            <w:rFonts w:ascii="Times New Roman" w:eastAsia="Times New Roman" w:hAnsi="Times New Roman" w:cs="Times New Roman"/>
          </w:rPr>
          <w:t>Mentor Başvurusu için tıklayınız</w:t>
        </w:r>
      </w:hyperlink>
      <w:r w:rsidR="00A776A4">
        <w:rPr>
          <w:rFonts w:ascii="Times New Roman" w:eastAsia="Times New Roman" w:hAnsi="Times New Roman" w:cs="Times New Roman"/>
        </w:rPr>
        <w:t>)</w:t>
      </w:r>
      <w:r w:rsidRPr="0066412C">
        <w:rPr>
          <w:rFonts w:ascii="Times New Roman" w:eastAsia="Times New Roman" w:hAnsi="Times New Roman" w:cs="Times New Roman"/>
          <w:color w:val="212529"/>
        </w:rPr>
        <w:t xml:space="preserve"> </w:t>
      </w:r>
    </w:p>
    <w:p w14:paraId="2C9349B3" w14:textId="77777777" w:rsidR="00FE0CFE" w:rsidRPr="0066412C"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66412C">
        <w:rPr>
          <w:rFonts w:ascii="Times New Roman" w:eastAsia="Times New Roman" w:hAnsi="Times New Roman" w:cs="Times New Roman"/>
          <w:color w:val="212529"/>
        </w:rPr>
        <w:t xml:space="preserve">Belirtilmiş olan program çıktılarına erişilebilmesi amacıyla eşleştiği firma için </w:t>
      </w:r>
      <w:r w:rsidRPr="0066412C">
        <w:rPr>
          <w:rFonts w:ascii="Times New Roman" w:eastAsia="Times New Roman" w:hAnsi="Times New Roman" w:cs="Times New Roman"/>
          <w:color w:val="212529"/>
          <w:kern w:val="0"/>
          <w14:ligatures w14:val="none"/>
        </w:rPr>
        <w:t>kurumsal sürdürülebilirlik sistemlerinin ve yol haritalarının tasarlanması, söz konusu yol haritalarının uygulanmasının sağlanması ve belirtilen hedef çıktılara erişilmesinin sağlanmasını,</w:t>
      </w:r>
    </w:p>
    <w:p w14:paraId="297F341E" w14:textId="77777777" w:rsidR="00FE0CFE" w:rsidRPr="001E27E2"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1E27E2">
        <w:rPr>
          <w:rFonts w:ascii="Times New Roman" w:eastAsia="Times New Roman" w:hAnsi="Times New Roman" w:cs="Times New Roman"/>
          <w:color w:val="212529"/>
          <w:kern w:val="0"/>
          <w14:ligatures w14:val="none"/>
        </w:rPr>
        <w:t xml:space="preserve">Eşleştiği firma için, firma ile mutabık kalınacak şekilde, 11 mentor ay uygulama döneminde düzenli olarak her hafta minimum 4 saatlik süre ile sonraki 4 ay izleme döneminde ise ayda 4 saatlik </w:t>
      </w:r>
      <w:r w:rsidRPr="00375CAF">
        <w:rPr>
          <w:rFonts w:ascii="Times New Roman" w:eastAsia="Times New Roman" w:hAnsi="Times New Roman" w:cs="Times New Roman"/>
          <w:color w:val="212529"/>
          <w:kern w:val="0"/>
          <w14:ligatures w14:val="none"/>
        </w:rPr>
        <w:t>sürenin (202</w:t>
      </w:r>
      <w:r w:rsidR="00A776A4">
        <w:rPr>
          <w:rFonts w:ascii="Times New Roman" w:eastAsia="Times New Roman" w:hAnsi="Times New Roman" w:cs="Times New Roman"/>
          <w:color w:val="212529"/>
          <w:kern w:val="0"/>
          <w14:ligatures w14:val="none"/>
        </w:rPr>
        <w:t>5</w:t>
      </w:r>
      <w:r w:rsidRPr="00375CAF">
        <w:rPr>
          <w:rFonts w:ascii="Times New Roman" w:eastAsia="Times New Roman" w:hAnsi="Times New Roman" w:cs="Times New Roman"/>
          <w:color w:val="212529"/>
          <w:kern w:val="0"/>
          <w14:ligatures w14:val="none"/>
        </w:rPr>
        <w:t xml:space="preserve"> Ağustos ayında üniversite</w:t>
      </w:r>
      <w:r w:rsidRPr="001E27E2">
        <w:rPr>
          <w:rFonts w:ascii="Times New Roman" w:eastAsia="Times New Roman" w:hAnsi="Times New Roman" w:cs="Times New Roman"/>
          <w:color w:val="212529"/>
          <w:kern w:val="0"/>
          <w14:ligatures w14:val="none"/>
        </w:rPr>
        <w:t xml:space="preserve"> ve firmalardaki tatil ve yıllık izinler sebebiyle herhangi bir faaliyet gerçekleştirilmeyecek ve herhangi bir ödeme yapılmayacaktır.) program kapsamındaki faaliyetlerin gerçekleştirilmesi amacıyla firmada geçirilmesi</w:t>
      </w:r>
      <w:r>
        <w:rPr>
          <w:rFonts w:ascii="Times New Roman" w:eastAsia="Times New Roman" w:hAnsi="Times New Roman" w:cs="Times New Roman"/>
          <w:color w:val="212529"/>
          <w:kern w:val="0"/>
          <w14:ligatures w14:val="none"/>
        </w:rPr>
        <w:t>,</w:t>
      </w:r>
    </w:p>
    <w:p w14:paraId="0FFF1F72" w14:textId="77777777" w:rsidR="00FE0CFE" w:rsidRDefault="00FE0CFE" w:rsidP="00375CAF">
      <w:pPr>
        <w:numPr>
          <w:ilvl w:val="0"/>
          <w:numId w:val="7"/>
        </w:numPr>
        <w:spacing w:after="0" w:line="240" w:lineRule="auto"/>
        <w:ind w:left="714" w:hanging="357"/>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Aylık olarak gerçekleştiril</w:t>
      </w:r>
      <w:r>
        <w:rPr>
          <w:rFonts w:ascii="Times New Roman" w:eastAsia="Times New Roman" w:hAnsi="Times New Roman" w:cs="Times New Roman"/>
          <w:color w:val="212529"/>
          <w:sz w:val="24"/>
          <w:szCs w:val="24"/>
        </w:rPr>
        <w:t>en</w:t>
      </w:r>
      <w:r w:rsidRPr="00D71980">
        <w:rPr>
          <w:rFonts w:ascii="Times New Roman" w:eastAsia="Times New Roman" w:hAnsi="Times New Roman" w:cs="Times New Roman"/>
          <w:color w:val="212529"/>
          <w:sz w:val="24"/>
          <w:szCs w:val="24"/>
        </w:rPr>
        <w:t xml:space="preserve"> faaliyetler ve elde edilen çıktılar konusundaki gelişimleri, gözlem ve önerilerini, TİM - </w:t>
      </w:r>
      <w:r w:rsidR="001266DA">
        <w:rPr>
          <w:rFonts w:ascii="Times New Roman" w:eastAsia="Times New Roman" w:hAnsi="Times New Roman" w:cs="Times New Roman"/>
          <w:color w:val="212529"/>
          <w:sz w:val="24"/>
          <w:szCs w:val="24"/>
        </w:rPr>
        <w:t>ECOTİM</w:t>
      </w:r>
      <w:r w:rsidRPr="00D71980">
        <w:rPr>
          <w:rFonts w:ascii="Times New Roman" w:eastAsia="Times New Roman" w:hAnsi="Times New Roman" w:cs="Times New Roman"/>
          <w:color w:val="212529"/>
          <w:sz w:val="24"/>
          <w:szCs w:val="24"/>
        </w:rPr>
        <w:t xml:space="preserve"> portalına raporlamaları</w:t>
      </w:r>
      <w:r>
        <w:rPr>
          <w:rFonts w:ascii="Times New Roman" w:eastAsia="Times New Roman" w:hAnsi="Times New Roman" w:cs="Times New Roman"/>
          <w:color w:val="212529"/>
          <w:sz w:val="24"/>
          <w:szCs w:val="24"/>
        </w:rPr>
        <w:t>,</w:t>
      </w:r>
    </w:p>
    <w:p w14:paraId="496602E6" w14:textId="77777777" w:rsidR="0066412C" w:rsidRDefault="00FE0CFE" w:rsidP="00375CAF">
      <w:pPr>
        <w:numPr>
          <w:ilvl w:val="0"/>
          <w:numId w:val="7"/>
        </w:numPr>
        <w:spacing w:after="0" w:line="240" w:lineRule="auto"/>
        <w:ind w:left="714" w:hanging="357"/>
        <w:jc w:val="both"/>
        <w:rPr>
          <w:rFonts w:ascii="Times New Roman" w:eastAsia="Times New Roman" w:hAnsi="Times New Roman" w:cs="Times New Roman"/>
          <w:color w:val="212529"/>
          <w:sz w:val="24"/>
          <w:szCs w:val="24"/>
        </w:rPr>
      </w:pPr>
      <w:r w:rsidRPr="001E27E2">
        <w:rPr>
          <w:rFonts w:ascii="Times New Roman" w:eastAsia="Times New Roman" w:hAnsi="Times New Roman" w:cs="Times New Roman"/>
          <w:color w:val="212529"/>
          <w:sz w:val="24"/>
          <w:szCs w:val="24"/>
        </w:rPr>
        <w:t>Programda her 3 ayda bir TİM tarafından gerçekleştirilecek olan tüm deneyim paylaşım toplantılarına katılma</w:t>
      </w:r>
      <w:r>
        <w:rPr>
          <w:rFonts w:ascii="Times New Roman" w:eastAsia="Times New Roman" w:hAnsi="Times New Roman" w:cs="Times New Roman"/>
          <w:color w:val="212529"/>
          <w:sz w:val="24"/>
          <w:szCs w:val="24"/>
        </w:rPr>
        <w:t>sı</w:t>
      </w:r>
      <w:r w:rsidR="0066412C">
        <w:rPr>
          <w:rFonts w:ascii="Times New Roman" w:eastAsia="Times New Roman" w:hAnsi="Times New Roman" w:cs="Times New Roman"/>
          <w:color w:val="212529"/>
          <w:sz w:val="24"/>
          <w:szCs w:val="24"/>
        </w:rPr>
        <w:t>.</w:t>
      </w:r>
    </w:p>
    <w:p w14:paraId="698A0B04" w14:textId="77777777" w:rsidR="0066412C" w:rsidRDefault="0066412C" w:rsidP="00375CAF">
      <w:pPr>
        <w:pStyle w:val="NormalWeb"/>
        <w:shd w:val="clear" w:color="auto" w:fill="FFFFFF"/>
        <w:spacing w:before="0" w:beforeAutospacing="0" w:after="0" w:afterAutospacing="0"/>
        <w:rPr>
          <w:b/>
          <w:bCs/>
          <w:color w:val="212529"/>
          <w:sz w:val="24"/>
          <w:szCs w:val="24"/>
        </w:rPr>
      </w:pPr>
    </w:p>
    <w:p w14:paraId="6FD59402" w14:textId="77777777" w:rsidR="000526D8" w:rsidRDefault="000526D8" w:rsidP="00375CAF">
      <w:pPr>
        <w:pStyle w:val="NormalWeb"/>
        <w:shd w:val="clear" w:color="auto" w:fill="FFFFFF"/>
        <w:spacing w:before="0" w:beforeAutospacing="0" w:after="0" w:afterAutospacing="0"/>
        <w:rPr>
          <w:b/>
          <w:bCs/>
          <w:color w:val="212529"/>
          <w:sz w:val="24"/>
          <w:szCs w:val="24"/>
        </w:rPr>
      </w:pPr>
      <w:r w:rsidRPr="00D71980">
        <w:rPr>
          <w:b/>
          <w:bCs/>
          <w:color w:val="212529"/>
          <w:sz w:val="24"/>
          <w:szCs w:val="24"/>
        </w:rPr>
        <w:t>Programa</w:t>
      </w:r>
      <w:r w:rsidR="009A4144" w:rsidRPr="00D71980">
        <w:rPr>
          <w:b/>
          <w:bCs/>
          <w:color w:val="212529"/>
          <w:sz w:val="24"/>
          <w:szCs w:val="24"/>
        </w:rPr>
        <w:t xml:space="preserve"> </w:t>
      </w:r>
      <w:r w:rsidRPr="00D71980">
        <w:rPr>
          <w:b/>
          <w:bCs/>
          <w:color w:val="212529"/>
          <w:sz w:val="24"/>
          <w:szCs w:val="24"/>
        </w:rPr>
        <w:t>Katılım</w:t>
      </w:r>
      <w:r w:rsidR="009A4144" w:rsidRPr="00D71980">
        <w:rPr>
          <w:b/>
          <w:bCs/>
          <w:color w:val="212529"/>
          <w:sz w:val="24"/>
          <w:szCs w:val="24"/>
        </w:rPr>
        <w:t xml:space="preserve"> </w:t>
      </w:r>
      <w:r w:rsidRPr="00D71980">
        <w:rPr>
          <w:b/>
          <w:bCs/>
          <w:color w:val="212529"/>
          <w:sz w:val="24"/>
          <w:szCs w:val="24"/>
        </w:rPr>
        <w:t>Gösteren</w:t>
      </w:r>
      <w:r w:rsidR="009A4144" w:rsidRPr="00D71980">
        <w:rPr>
          <w:b/>
          <w:bCs/>
          <w:color w:val="212529"/>
          <w:sz w:val="24"/>
          <w:szCs w:val="24"/>
        </w:rPr>
        <w:t xml:space="preserve"> </w:t>
      </w:r>
      <w:r w:rsidR="0066412C">
        <w:rPr>
          <w:b/>
          <w:bCs/>
          <w:color w:val="212529"/>
          <w:sz w:val="24"/>
          <w:szCs w:val="24"/>
        </w:rPr>
        <w:t>Firmaların</w:t>
      </w:r>
      <w:r w:rsidR="009A4144" w:rsidRPr="00D71980">
        <w:rPr>
          <w:b/>
          <w:bCs/>
          <w:color w:val="212529"/>
          <w:sz w:val="24"/>
          <w:szCs w:val="24"/>
        </w:rPr>
        <w:t xml:space="preserve"> </w:t>
      </w:r>
      <w:r w:rsidRPr="00D71980">
        <w:rPr>
          <w:b/>
          <w:bCs/>
          <w:color w:val="212529"/>
          <w:sz w:val="24"/>
          <w:szCs w:val="24"/>
        </w:rPr>
        <w:t>İdari</w:t>
      </w:r>
      <w:r w:rsidR="009A4144" w:rsidRPr="00D71980">
        <w:rPr>
          <w:b/>
          <w:bCs/>
          <w:color w:val="212529"/>
          <w:sz w:val="24"/>
          <w:szCs w:val="24"/>
        </w:rPr>
        <w:t xml:space="preserve"> </w:t>
      </w:r>
      <w:r w:rsidRPr="00D71980">
        <w:rPr>
          <w:b/>
          <w:bCs/>
          <w:color w:val="212529"/>
          <w:sz w:val="24"/>
          <w:szCs w:val="24"/>
        </w:rPr>
        <w:t>Yükümlülükleri</w:t>
      </w:r>
      <w:r w:rsidR="009A4144" w:rsidRPr="00D71980">
        <w:rPr>
          <w:b/>
          <w:bCs/>
          <w:color w:val="212529"/>
          <w:sz w:val="24"/>
          <w:szCs w:val="24"/>
        </w:rPr>
        <w:t xml:space="preserve"> </w:t>
      </w:r>
    </w:p>
    <w:p w14:paraId="6F9BFEB8" w14:textId="77777777" w:rsidR="00375CAF" w:rsidRPr="00D71980" w:rsidRDefault="00375CAF" w:rsidP="00375CAF">
      <w:pPr>
        <w:pStyle w:val="NormalWeb"/>
        <w:shd w:val="clear" w:color="auto" w:fill="FFFFFF"/>
        <w:spacing w:before="0" w:beforeAutospacing="0" w:after="0" w:afterAutospacing="0"/>
        <w:rPr>
          <w:color w:val="212529"/>
          <w:sz w:val="24"/>
          <w:szCs w:val="24"/>
        </w:rPr>
      </w:pPr>
    </w:p>
    <w:p w14:paraId="4E87CB8F" w14:textId="77777777" w:rsidR="000526D8" w:rsidRPr="00D71980" w:rsidRDefault="000526D8" w:rsidP="00375CAF">
      <w:pPr>
        <w:numPr>
          <w:ilvl w:val="0"/>
          <w:numId w:val="6"/>
        </w:numPr>
        <w:spacing w:after="0" w:line="240" w:lineRule="auto"/>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Mentorun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önereceği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sistem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yöntemler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doğrultusunda,</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planlanacak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olan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sürdürülebilirlikle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ilgili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tüm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etkinliklere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faaliyetlere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gerekli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yönetim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desteğinin,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emek,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zaman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uygun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görülen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bütçenin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temin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edilmesi</w:t>
      </w:r>
      <w:r w:rsidR="00FE0CFE">
        <w:rPr>
          <w:rFonts w:ascii="Times New Roman" w:eastAsia="Times New Roman" w:hAnsi="Times New Roman" w:cs="Times New Roman"/>
          <w:color w:val="212529"/>
          <w:sz w:val="24"/>
          <w:szCs w:val="24"/>
        </w:rPr>
        <w:t>,</w:t>
      </w:r>
    </w:p>
    <w:p w14:paraId="4A990A62" w14:textId="77777777" w:rsidR="000526D8" w:rsidRPr="00D71980" w:rsidRDefault="000526D8" w:rsidP="00375CAF">
      <w:pPr>
        <w:numPr>
          <w:ilvl w:val="0"/>
          <w:numId w:val="6"/>
        </w:numPr>
        <w:spacing w:after="0" w:line="240" w:lineRule="auto"/>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Aylık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olarak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gerçekleştirilecek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faaliyetler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elde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edilen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çıktılar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konusundaki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gelişimleri,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gözlem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önerilerini,</w:t>
      </w:r>
      <w:r w:rsidR="009A4144" w:rsidRPr="00D71980">
        <w:rPr>
          <w:rFonts w:ascii="Times New Roman" w:eastAsia="Times New Roman" w:hAnsi="Times New Roman" w:cs="Times New Roman"/>
          <w:color w:val="212529"/>
          <w:sz w:val="24"/>
          <w:szCs w:val="24"/>
        </w:rPr>
        <w:t xml:space="preserve"> </w:t>
      </w:r>
      <w:r w:rsidR="001266DA">
        <w:rPr>
          <w:rFonts w:ascii="Times New Roman" w:eastAsia="Times New Roman" w:hAnsi="Times New Roman" w:cs="Times New Roman"/>
          <w:color w:val="212529"/>
          <w:sz w:val="24"/>
          <w:szCs w:val="24"/>
        </w:rPr>
        <w:t>ECOTİM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portalına</w:t>
      </w:r>
      <w:r w:rsidR="00FE0CFE">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raporlamaları</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beklenmektedir.</w:t>
      </w:r>
    </w:p>
    <w:p w14:paraId="6C303ED8" w14:textId="77777777" w:rsidR="0066412C" w:rsidRPr="0066412C" w:rsidRDefault="0066412C" w:rsidP="00375CAF">
      <w:pPr>
        <w:pStyle w:val="ListeParagraf"/>
        <w:numPr>
          <w:ilvl w:val="0"/>
          <w:numId w:val="6"/>
        </w:numPr>
        <w:spacing w:after="0" w:line="240" w:lineRule="auto"/>
        <w:jc w:val="both"/>
        <w:rPr>
          <w:rFonts w:ascii="Times New Roman" w:eastAsia="Times New Roman" w:hAnsi="Times New Roman" w:cs="Times New Roman"/>
          <w:color w:val="212529"/>
        </w:rPr>
      </w:pPr>
      <w:r w:rsidRPr="0066412C">
        <w:rPr>
          <w:rFonts w:ascii="Times New Roman" w:eastAsia="Times New Roman" w:hAnsi="Times New Roman" w:cs="Times New Roman"/>
          <w:color w:val="212529"/>
          <w:kern w:val="0"/>
          <w14:ligatures w14:val="none"/>
        </w:rPr>
        <w:t>Programda her 3 ayda bir TİM tarafından gerçekleştirilecek olan tüm deneyim paylaşım toplantılarına yetkilendirdiği çalışanların</w:t>
      </w:r>
      <w:r>
        <w:rPr>
          <w:rFonts w:ascii="Times New Roman" w:eastAsia="Times New Roman" w:hAnsi="Times New Roman" w:cs="Times New Roman"/>
          <w:color w:val="212529"/>
          <w:kern w:val="0"/>
          <w14:ligatures w14:val="none"/>
        </w:rPr>
        <w:t xml:space="preserve">ın </w:t>
      </w:r>
      <w:r w:rsidRPr="0066412C">
        <w:rPr>
          <w:rFonts w:ascii="Times New Roman" w:eastAsia="Times New Roman" w:hAnsi="Times New Roman" w:cs="Times New Roman"/>
          <w:color w:val="212529"/>
          <w:kern w:val="0"/>
          <w14:ligatures w14:val="none"/>
        </w:rPr>
        <w:t>katılım sağla</w:t>
      </w:r>
      <w:r>
        <w:rPr>
          <w:rFonts w:ascii="Times New Roman" w:eastAsia="Times New Roman" w:hAnsi="Times New Roman" w:cs="Times New Roman"/>
          <w:color w:val="212529"/>
          <w:kern w:val="0"/>
          <w14:ligatures w14:val="none"/>
        </w:rPr>
        <w:t>ması,</w:t>
      </w:r>
    </w:p>
    <w:p w14:paraId="11E7DE3B" w14:textId="77777777" w:rsidR="00375CAF" w:rsidRDefault="00375CAF" w:rsidP="00375CAF">
      <w:pPr>
        <w:pStyle w:val="NormalWeb"/>
        <w:shd w:val="clear" w:color="auto" w:fill="FFFFFF"/>
        <w:spacing w:before="0" w:beforeAutospacing="0" w:after="0" w:afterAutospacing="0"/>
        <w:jc w:val="both"/>
        <w:rPr>
          <w:rStyle w:val="Gl"/>
          <w:sz w:val="24"/>
          <w:szCs w:val="24"/>
        </w:rPr>
      </w:pPr>
    </w:p>
    <w:p w14:paraId="0745375B" w14:textId="77777777" w:rsidR="000526D8" w:rsidRDefault="000526D8" w:rsidP="00375CAF">
      <w:pPr>
        <w:pStyle w:val="NormalWeb"/>
        <w:shd w:val="clear" w:color="auto" w:fill="FFFFFF"/>
        <w:spacing w:before="0" w:beforeAutospacing="0" w:after="0" w:afterAutospacing="0"/>
        <w:jc w:val="both"/>
        <w:rPr>
          <w:rStyle w:val="Gl"/>
          <w:sz w:val="24"/>
          <w:szCs w:val="24"/>
        </w:rPr>
      </w:pPr>
      <w:r w:rsidRPr="00FE0CFE">
        <w:rPr>
          <w:rStyle w:val="Gl"/>
          <w:sz w:val="24"/>
          <w:szCs w:val="24"/>
        </w:rPr>
        <w:t>Programda</w:t>
      </w:r>
      <w:r w:rsidR="009A4144" w:rsidRPr="00FE0CFE">
        <w:rPr>
          <w:rStyle w:val="Gl"/>
          <w:sz w:val="24"/>
          <w:szCs w:val="24"/>
        </w:rPr>
        <w:t xml:space="preserve"> </w:t>
      </w:r>
      <w:r w:rsidRPr="00FE0CFE">
        <w:rPr>
          <w:rStyle w:val="Gl"/>
          <w:sz w:val="24"/>
          <w:szCs w:val="24"/>
        </w:rPr>
        <w:t>Yer</w:t>
      </w:r>
      <w:r w:rsidR="009A4144" w:rsidRPr="00FE0CFE">
        <w:rPr>
          <w:rStyle w:val="Gl"/>
          <w:sz w:val="24"/>
          <w:szCs w:val="24"/>
        </w:rPr>
        <w:t xml:space="preserve"> </w:t>
      </w:r>
      <w:r w:rsidRPr="00FE0CFE">
        <w:rPr>
          <w:rStyle w:val="Gl"/>
          <w:sz w:val="24"/>
          <w:szCs w:val="24"/>
        </w:rPr>
        <w:t>Alacak</w:t>
      </w:r>
      <w:r w:rsidR="009A4144" w:rsidRPr="00FE0CFE">
        <w:rPr>
          <w:rStyle w:val="Gl"/>
          <w:sz w:val="24"/>
          <w:szCs w:val="24"/>
        </w:rPr>
        <w:t xml:space="preserve"> </w:t>
      </w:r>
      <w:r w:rsidRPr="00FE0CFE">
        <w:rPr>
          <w:rStyle w:val="Gl"/>
          <w:sz w:val="24"/>
          <w:szCs w:val="24"/>
        </w:rPr>
        <w:t>Firmalar</w:t>
      </w:r>
      <w:r w:rsidR="00FE0CFE">
        <w:rPr>
          <w:rStyle w:val="Gl"/>
          <w:sz w:val="24"/>
          <w:szCs w:val="24"/>
        </w:rPr>
        <w:t xml:space="preserve">ın Belirlenmesi </w:t>
      </w:r>
    </w:p>
    <w:p w14:paraId="05696133" w14:textId="77777777" w:rsidR="00375CAF" w:rsidRPr="00FE0CFE" w:rsidRDefault="00375CAF" w:rsidP="00375CAF">
      <w:pPr>
        <w:pStyle w:val="NormalWeb"/>
        <w:shd w:val="clear" w:color="auto" w:fill="FFFFFF"/>
        <w:spacing w:before="0" w:beforeAutospacing="0" w:after="0" w:afterAutospacing="0"/>
        <w:jc w:val="both"/>
        <w:rPr>
          <w:rStyle w:val="Gl"/>
          <w:sz w:val="24"/>
          <w:szCs w:val="24"/>
        </w:rPr>
      </w:pPr>
    </w:p>
    <w:p w14:paraId="36C28B6A" w14:textId="77777777" w:rsidR="000526D8" w:rsidRDefault="000526D8" w:rsidP="00375CAF">
      <w:pPr>
        <w:spacing w:after="0" w:line="240" w:lineRule="auto"/>
        <w:jc w:val="both"/>
        <w:rPr>
          <w:rStyle w:val="Gl"/>
          <w:rFonts w:ascii="Times New Roman" w:hAnsi="Times New Roman" w:cs="Times New Roman"/>
          <w:b w:val="0"/>
          <w:bCs w:val="0"/>
          <w:sz w:val="24"/>
          <w:szCs w:val="24"/>
        </w:rPr>
      </w:pPr>
      <w:r w:rsidRPr="0066412C">
        <w:rPr>
          <w:rStyle w:val="Gl"/>
          <w:rFonts w:ascii="Times New Roman" w:hAnsi="Times New Roman" w:cs="Times New Roman"/>
          <w:b w:val="0"/>
          <w:bCs w:val="0"/>
          <w:sz w:val="24"/>
          <w:szCs w:val="24"/>
        </w:rPr>
        <w:t>Programda</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yer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alacak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desteklenecek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olan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firmalar,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başvuru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formunu</w:t>
      </w:r>
      <w:r w:rsidR="0066412C" w:rsidRPr="0066412C">
        <w:rPr>
          <w:rStyle w:val="Gl"/>
          <w:rFonts w:ascii="Times New Roman" w:hAnsi="Times New Roman" w:cs="Times New Roman"/>
          <w:b w:val="0"/>
          <w:bCs w:val="0"/>
          <w:sz w:val="24"/>
          <w:szCs w:val="24"/>
        </w:rPr>
        <w:t xml:space="preserve"> ( </w:t>
      </w:r>
      <w:hyperlink r:id="rId11" w:history="1">
        <w:r w:rsidR="0066412C" w:rsidRPr="00A776A4">
          <w:rPr>
            <w:rStyle w:val="Kpr"/>
            <w:rFonts w:ascii="Times New Roman" w:eastAsia="Times New Roman" w:hAnsi="Times New Roman" w:cs="Times New Roman"/>
            <w:sz w:val="24"/>
            <w:szCs w:val="24"/>
          </w:rPr>
          <w:t>Firma Başvurusu için tıklayınız</w:t>
        </w:r>
      </w:hyperlink>
      <w:r w:rsidR="00A776A4" w:rsidRPr="00A776A4">
        <w:rPr>
          <w:rStyle w:val="Kpr"/>
          <w:rFonts w:ascii="Times New Roman" w:eastAsia="Times New Roman" w:hAnsi="Times New Roman" w:cs="Times New Roman"/>
          <w:color w:val="000000" w:themeColor="text1"/>
          <w:sz w:val="24"/>
          <w:szCs w:val="24"/>
          <w:u w:val="none"/>
        </w:rPr>
        <w:t>)</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eksiksiz</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00D150A8">
        <w:rPr>
          <w:rStyle w:val="Gl"/>
          <w:rFonts w:ascii="Times New Roman" w:hAnsi="Times New Roman" w:cs="Times New Roman"/>
          <w:sz w:val="24"/>
          <w:szCs w:val="24"/>
        </w:rPr>
        <w:t>30</w:t>
      </w:r>
      <w:r w:rsidR="0066412C" w:rsidRPr="00C51BFD">
        <w:rPr>
          <w:rStyle w:val="Gl"/>
          <w:rFonts w:ascii="Times New Roman" w:hAnsi="Times New Roman" w:cs="Times New Roman"/>
          <w:sz w:val="24"/>
          <w:szCs w:val="24"/>
        </w:rPr>
        <w:t xml:space="preserve"> </w:t>
      </w:r>
      <w:r w:rsidR="00D150A8">
        <w:rPr>
          <w:rStyle w:val="Gl"/>
          <w:rFonts w:ascii="Times New Roman" w:hAnsi="Times New Roman" w:cs="Times New Roman"/>
          <w:sz w:val="24"/>
          <w:szCs w:val="24"/>
        </w:rPr>
        <w:t>Eylül</w:t>
      </w:r>
      <w:r w:rsidR="0066412C" w:rsidRPr="00C51BFD">
        <w:rPr>
          <w:rStyle w:val="Gl"/>
          <w:rFonts w:ascii="Times New Roman" w:hAnsi="Times New Roman" w:cs="Times New Roman"/>
          <w:sz w:val="24"/>
          <w:szCs w:val="24"/>
        </w:rPr>
        <w:t xml:space="preserve"> 202</w:t>
      </w:r>
      <w:r w:rsidR="00A776A4">
        <w:rPr>
          <w:rStyle w:val="Gl"/>
          <w:rFonts w:ascii="Times New Roman" w:hAnsi="Times New Roman" w:cs="Times New Roman"/>
          <w:sz w:val="24"/>
          <w:szCs w:val="24"/>
        </w:rPr>
        <w:t>5</w:t>
      </w:r>
      <w:r w:rsidR="0066412C" w:rsidRPr="0066412C">
        <w:rPr>
          <w:rStyle w:val="Gl"/>
          <w:rFonts w:ascii="Times New Roman" w:hAnsi="Times New Roman" w:cs="Times New Roman"/>
          <w:b w:val="0"/>
          <w:bCs w:val="0"/>
          <w:sz w:val="24"/>
          <w:szCs w:val="24"/>
        </w:rPr>
        <w:t xml:space="preserve"> tarihine </w:t>
      </w:r>
      <w:r w:rsidRPr="0066412C">
        <w:rPr>
          <w:rStyle w:val="Gl"/>
          <w:rFonts w:ascii="Times New Roman" w:hAnsi="Times New Roman" w:cs="Times New Roman"/>
          <w:b w:val="0"/>
          <w:bCs w:val="0"/>
          <w:sz w:val="24"/>
          <w:szCs w:val="24"/>
        </w:rPr>
        <w:t>kadar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dolduran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şirketler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arasından,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sz w:val="24"/>
          <w:szCs w:val="24"/>
        </w:rPr>
        <w:t>formda</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verilen</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cevapların</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niteliğini</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göze</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alacak</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şekilde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TİM</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tarafından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yapılacak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bir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ön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değerlendirme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sonucunda</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başvuru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formunu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dolduruş</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tarihleri</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göz</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önüne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alınarak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belirlenecektir.</w:t>
      </w:r>
    </w:p>
    <w:p w14:paraId="606B2996" w14:textId="77777777" w:rsidR="00375CAF" w:rsidRPr="0066412C" w:rsidRDefault="00375CAF" w:rsidP="00375CAF">
      <w:pPr>
        <w:spacing w:after="0" w:line="240" w:lineRule="auto"/>
        <w:jc w:val="both"/>
        <w:rPr>
          <w:rStyle w:val="Gl"/>
          <w:rFonts w:ascii="Times New Roman" w:hAnsi="Times New Roman" w:cs="Times New Roman"/>
          <w:b w:val="0"/>
          <w:bCs w:val="0"/>
          <w:sz w:val="24"/>
          <w:szCs w:val="24"/>
        </w:rPr>
      </w:pPr>
    </w:p>
    <w:p w14:paraId="0A2755A8" w14:textId="77777777" w:rsidR="00564741" w:rsidRDefault="00E5134C" w:rsidP="00375CAF">
      <w:pPr>
        <w:pStyle w:val="NormalWeb"/>
        <w:shd w:val="clear" w:color="auto" w:fill="FFFFFF"/>
        <w:spacing w:before="0" w:beforeAutospacing="0" w:after="0" w:afterAutospacing="0"/>
        <w:jc w:val="both"/>
        <w:rPr>
          <w:rStyle w:val="Gl"/>
          <w:sz w:val="24"/>
          <w:szCs w:val="24"/>
        </w:rPr>
      </w:pPr>
      <w:r>
        <w:rPr>
          <w:rStyle w:val="Gl"/>
          <w:sz w:val="24"/>
          <w:szCs w:val="24"/>
        </w:rPr>
        <w:t>Programın Finansmanı</w:t>
      </w:r>
    </w:p>
    <w:p w14:paraId="220DD2AB" w14:textId="77777777" w:rsidR="00375CAF" w:rsidRDefault="00375CAF" w:rsidP="00375CAF">
      <w:pPr>
        <w:pStyle w:val="NormalWeb"/>
        <w:shd w:val="clear" w:color="auto" w:fill="FFFFFF"/>
        <w:spacing w:before="0" w:beforeAutospacing="0" w:after="0" w:afterAutospacing="0"/>
        <w:jc w:val="both"/>
        <w:rPr>
          <w:sz w:val="24"/>
          <w:szCs w:val="24"/>
        </w:rPr>
      </w:pPr>
    </w:p>
    <w:p w14:paraId="0757AC49" w14:textId="77777777" w:rsidR="00C30E86" w:rsidRDefault="00E5134C" w:rsidP="00375CAF">
      <w:pPr>
        <w:spacing w:after="0" w:line="240" w:lineRule="auto"/>
        <w:jc w:val="both"/>
        <w:rPr>
          <w:rFonts w:ascii="Times New Roman" w:hAnsi="Times New Roman" w:cs="Times New Roman"/>
          <w:sz w:val="24"/>
          <w:szCs w:val="24"/>
        </w:rPr>
      </w:pPr>
      <w:r w:rsidRPr="00C30E86">
        <w:rPr>
          <w:rFonts w:ascii="Times New Roman" w:hAnsi="Times New Roman" w:cs="Times New Roman"/>
          <w:sz w:val="24"/>
          <w:szCs w:val="24"/>
        </w:rPr>
        <w:t xml:space="preserve">Programın </w:t>
      </w:r>
      <w:r w:rsidR="00D71980" w:rsidRPr="00C30E86">
        <w:rPr>
          <w:rFonts w:ascii="Times New Roman" w:hAnsi="Times New Roman" w:cs="Times New Roman"/>
          <w:sz w:val="24"/>
          <w:szCs w:val="24"/>
        </w:rPr>
        <w:t>finansmanı</w:t>
      </w:r>
      <w:r w:rsidR="006438E6" w:rsidRPr="00C30E86">
        <w:rPr>
          <w:rFonts w:ascii="Times New Roman" w:hAnsi="Times New Roman" w:cs="Times New Roman"/>
          <w:sz w:val="24"/>
          <w:szCs w:val="24"/>
        </w:rPr>
        <w:t xml:space="preserve">nın %50’si programda yer alacak firma tarafından, %40’ı programa katılan firmanın üyesi olduğu İhracatçı Birliği ile %10’u TİM tarafından karşılanacaktır. </w:t>
      </w:r>
      <w:r w:rsidR="00C30E86" w:rsidRPr="00C30E86">
        <w:rPr>
          <w:rFonts w:ascii="Times New Roman" w:hAnsi="Times New Roman" w:cs="Times New Roman"/>
          <w:sz w:val="24"/>
          <w:szCs w:val="24"/>
        </w:rPr>
        <w:t xml:space="preserve">(Program kapsamında %50 desteği alabilmek için firmanın İhracatçı Birliği üyesi olması gerekmektedir. Ayrıca firmanın ihtiyacı doğrultusunda program 2. yılında da devam edebilecektir. Ancak sonraki seneler için finansal destek sağlanmamaktadır.) </w:t>
      </w:r>
    </w:p>
    <w:p w14:paraId="49792EE8" w14:textId="77777777" w:rsidR="00375CAF" w:rsidRPr="00C30E86" w:rsidRDefault="00375CAF" w:rsidP="00375CAF">
      <w:pPr>
        <w:spacing w:after="0" w:line="240" w:lineRule="auto"/>
        <w:jc w:val="both"/>
        <w:rPr>
          <w:rFonts w:ascii="Times New Roman" w:hAnsi="Times New Roman" w:cs="Times New Roman"/>
          <w:sz w:val="24"/>
          <w:szCs w:val="24"/>
        </w:rPr>
      </w:pPr>
    </w:p>
    <w:p w14:paraId="49095193" w14:textId="77777777" w:rsidR="006438E6" w:rsidRDefault="00D71980" w:rsidP="00375CAF">
      <w:pPr>
        <w:spacing w:after="0" w:line="240" w:lineRule="auto"/>
        <w:jc w:val="both"/>
        <w:rPr>
          <w:rFonts w:ascii="Times New Roman" w:hAnsi="Times New Roman" w:cs="Times New Roman"/>
          <w:sz w:val="24"/>
          <w:szCs w:val="24"/>
        </w:rPr>
      </w:pPr>
      <w:r w:rsidRPr="00C30E86">
        <w:rPr>
          <w:rFonts w:ascii="Times New Roman" w:hAnsi="Times New Roman" w:cs="Times New Roman"/>
          <w:sz w:val="24"/>
          <w:szCs w:val="24"/>
        </w:rPr>
        <w:t xml:space="preserve">Söz konusu finansman modeline göre; </w:t>
      </w:r>
      <w:r w:rsidR="006438E6" w:rsidRPr="00C30E86">
        <w:rPr>
          <w:rFonts w:ascii="Times New Roman" w:hAnsi="Times New Roman" w:cs="Times New Roman"/>
          <w:sz w:val="24"/>
          <w:szCs w:val="24"/>
        </w:rPr>
        <w:t>programa</w:t>
      </w:r>
      <w:r w:rsidRPr="00C30E86">
        <w:rPr>
          <w:rFonts w:ascii="Times New Roman" w:hAnsi="Times New Roman" w:cs="Times New Roman"/>
          <w:sz w:val="24"/>
          <w:szCs w:val="24"/>
        </w:rPr>
        <w:t xml:space="preserve"> katılım gösterecek her bir </w:t>
      </w:r>
      <w:r w:rsidR="006438E6" w:rsidRPr="00C30E86">
        <w:rPr>
          <w:rFonts w:ascii="Times New Roman" w:hAnsi="Times New Roman" w:cs="Times New Roman"/>
          <w:sz w:val="24"/>
          <w:szCs w:val="24"/>
        </w:rPr>
        <w:t>firmanın 11 mentor ay uygulama kapsamında her hafta minimum 4 saatlik uygulama ile sonraki 4 ay izleme kapsamında ise ayda 4 saatlik izleme olarak toplam 12 mentor ay çalışma süresince program kapsamında alacağı mentorluk hizmeti karşılığında;</w:t>
      </w:r>
    </w:p>
    <w:p w14:paraId="058B3F56" w14:textId="77777777" w:rsidR="00375CAF" w:rsidRPr="00C30E86" w:rsidRDefault="00375CAF" w:rsidP="00375CAF">
      <w:pPr>
        <w:spacing w:after="0" w:line="240" w:lineRule="auto"/>
        <w:jc w:val="both"/>
        <w:rPr>
          <w:rFonts w:ascii="Times New Roman" w:hAnsi="Times New Roman" w:cs="Times New Roman"/>
          <w:sz w:val="24"/>
          <w:szCs w:val="24"/>
        </w:rPr>
      </w:pPr>
    </w:p>
    <w:p w14:paraId="4A096BEE" w14:textId="77777777" w:rsidR="00D71980" w:rsidRDefault="006438E6" w:rsidP="00375CAF">
      <w:pPr>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774362">
        <w:rPr>
          <w:rFonts w:ascii="Times New Roman" w:hAnsi="Times New Roman" w:cs="Times New Roman"/>
          <w:sz w:val="24"/>
          <w:szCs w:val="24"/>
        </w:rPr>
        <w:t xml:space="preserve">irmaların </w:t>
      </w:r>
      <w:r w:rsidR="00C30E86">
        <w:rPr>
          <w:rFonts w:ascii="Times New Roman" w:hAnsi="Times New Roman" w:cs="Times New Roman"/>
          <w:sz w:val="24"/>
          <w:szCs w:val="24"/>
        </w:rPr>
        <w:t xml:space="preserve">12 ay boyunca </w:t>
      </w:r>
      <w:r w:rsidR="00D71980" w:rsidRPr="00D71980">
        <w:rPr>
          <w:rFonts w:ascii="Times New Roman" w:hAnsi="Times New Roman" w:cs="Times New Roman"/>
          <w:sz w:val="24"/>
          <w:szCs w:val="24"/>
        </w:rPr>
        <w:t>aylık 2</w:t>
      </w:r>
      <w:r w:rsidR="00A776A4">
        <w:rPr>
          <w:rFonts w:ascii="Times New Roman" w:hAnsi="Times New Roman" w:cs="Times New Roman"/>
          <w:sz w:val="24"/>
          <w:szCs w:val="24"/>
        </w:rPr>
        <w:t>9</w:t>
      </w:r>
      <w:r w:rsidR="00D71980" w:rsidRPr="00D71980">
        <w:rPr>
          <w:rFonts w:ascii="Times New Roman" w:hAnsi="Times New Roman" w:cs="Times New Roman"/>
          <w:sz w:val="24"/>
          <w:szCs w:val="24"/>
        </w:rPr>
        <w:t>.000 TL+KDV ödeme</w:t>
      </w:r>
      <w:r w:rsidR="00D71980">
        <w:rPr>
          <w:rFonts w:ascii="Times New Roman" w:hAnsi="Times New Roman" w:cs="Times New Roman"/>
          <w:sz w:val="24"/>
          <w:szCs w:val="24"/>
        </w:rPr>
        <w:t xml:space="preserve"> yapması</w:t>
      </w:r>
      <w:r>
        <w:rPr>
          <w:rFonts w:ascii="Times New Roman" w:hAnsi="Times New Roman" w:cs="Times New Roman"/>
          <w:sz w:val="24"/>
          <w:szCs w:val="24"/>
        </w:rPr>
        <w:t>,</w:t>
      </w:r>
    </w:p>
    <w:p w14:paraId="667E714F" w14:textId="77777777" w:rsidR="00C30E86" w:rsidRPr="00A776A4" w:rsidRDefault="006438E6" w:rsidP="00375CAF">
      <w:pPr>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Toplamda %50 oranındaki TİM ve bağlı bulunduğu ihracatçı birliği desteği için ise </w:t>
      </w:r>
      <w:r w:rsidR="001266DA">
        <w:rPr>
          <w:rFonts w:ascii="Times New Roman" w:hAnsi="Times New Roman" w:cs="Times New Roman"/>
          <w:sz w:val="24"/>
          <w:szCs w:val="24"/>
        </w:rPr>
        <w:t>ECOTİM</w:t>
      </w:r>
      <w:r w:rsidR="00C30E86" w:rsidRPr="00C30E86">
        <w:rPr>
          <w:rFonts w:ascii="Times New Roman" w:hAnsi="Times New Roman" w:cs="Times New Roman"/>
          <w:sz w:val="24"/>
          <w:szCs w:val="24"/>
        </w:rPr>
        <w:t xml:space="preserve"> portalı</w:t>
      </w:r>
      <w:r w:rsidR="00C30E86">
        <w:rPr>
          <w:rFonts w:ascii="Times New Roman" w:hAnsi="Times New Roman" w:cs="Times New Roman"/>
          <w:sz w:val="24"/>
          <w:szCs w:val="24"/>
        </w:rPr>
        <w:t>nda yer alan aylık raporlarını tamamlamaları ve</w:t>
      </w:r>
      <w:r w:rsidR="00C30E86" w:rsidRPr="00C30E86">
        <w:rPr>
          <w:rFonts w:ascii="Times New Roman" w:hAnsi="Times New Roman" w:cs="Times New Roman"/>
          <w:sz w:val="24"/>
          <w:szCs w:val="24"/>
        </w:rPr>
        <w:t xml:space="preserve"> </w:t>
      </w:r>
      <w:r>
        <w:rPr>
          <w:rFonts w:ascii="Times New Roman" w:hAnsi="Times New Roman" w:cs="Times New Roman"/>
          <w:sz w:val="24"/>
          <w:szCs w:val="24"/>
        </w:rPr>
        <w:t>mentorluk hizmeti için ödediği aylık ödeme dekontunu bağlı bulunduğu ihracatçı birliğine ibraz etmesi</w:t>
      </w:r>
      <w:r w:rsidR="00A776A4">
        <w:rPr>
          <w:rFonts w:ascii="Times New Roman" w:hAnsi="Times New Roman" w:cs="Times New Roman"/>
          <w:sz w:val="24"/>
          <w:szCs w:val="24"/>
        </w:rPr>
        <w:t xml:space="preserve"> </w:t>
      </w:r>
      <w:r w:rsidR="00C30E86" w:rsidRPr="00A776A4">
        <w:rPr>
          <w:rFonts w:ascii="Times New Roman" w:hAnsi="Times New Roman" w:cs="Times New Roman"/>
          <w:sz w:val="24"/>
          <w:szCs w:val="24"/>
        </w:rPr>
        <w:t>gerekmektedir.</w:t>
      </w:r>
    </w:p>
    <w:p w14:paraId="1BCDDA77" w14:textId="77777777" w:rsidR="00A776A4" w:rsidRDefault="00A776A4" w:rsidP="00674072">
      <w:pPr>
        <w:pStyle w:val="NormalWeb"/>
        <w:shd w:val="clear" w:color="auto" w:fill="FFFFFF"/>
        <w:spacing w:before="0" w:beforeAutospacing="0" w:after="0" w:afterAutospacing="0"/>
        <w:jc w:val="both"/>
        <w:rPr>
          <w:rStyle w:val="Gl"/>
          <w:b w:val="0"/>
          <w:bCs w:val="0"/>
          <w:sz w:val="24"/>
          <w:szCs w:val="24"/>
        </w:rPr>
      </w:pPr>
    </w:p>
    <w:p w14:paraId="4342B6E3" w14:textId="77777777" w:rsidR="000526D8" w:rsidRPr="00D71980" w:rsidRDefault="00BD7978" w:rsidP="00674072">
      <w:pPr>
        <w:pStyle w:val="NormalWeb"/>
        <w:shd w:val="clear" w:color="auto" w:fill="FFFFFF"/>
        <w:spacing w:before="0" w:beforeAutospacing="0" w:after="0" w:afterAutospacing="0"/>
        <w:jc w:val="both"/>
        <w:rPr>
          <w:vanish/>
          <w:sz w:val="24"/>
          <w:szCs w:val="24"/>
        </w:rPr>
      </w:pPr>
      <w:r>
        <w:rPr>
          <w:rStyle w:val="Gl"/>
          <w:b w:val="0"/>
          <w:bCs w:val="0"/>
          <w:sz w:val="24"/>
          <w:szCs w:val="24"/>
        </w:rPr>
        <w:t>Program hakkında detaylı b</w:t>
      </w:r>
      <w:r w:rsidR="00C30E86" w:rsidRPr="00C30E86">
        <w:rPr>
          <w:rStyle w:val="Gl"/>
          <w:b w:val="0"/>
          <w:bCs w:val="0"/>
          <w:sz w:val="24"/>
          <w:szCs w:val="24"/>
        </w:rPr>
        <w:t xml:space="preserve">ilgi almak ve her türlü sorularınız için </w:t>
      </w:r>
      <w:hyperlink r:id="rId12" w:history="1">
        <w:r w:rsidR="00C30E86" w:rsidRPr="00C30E86">
          <w:rPr>
            <w:rStyle w:val="Kpr"/>
            <w:b/>
            <w:bCs/>
            <w:sz w:val="24"/>
            <w:szCs w:val="24"/>
          </w:rPr>
          <w:t>ecotim@tim.org.tr</w:t>
        </w:r>
      </w:hyperlink>
      <w:r w:rsidR="00C30E86" w:rsidRPr="00C30E86">
        <w:rPr>
          <w:rStyle w:val="Gl"/>
          <w:b w:val="0"/>
          <w:bCs w:val="0"/>
          <w:sz w:val="24"/>
          <w:szCs w:val="24"/>
        </w:rPr>
        <w:t xml:space="preserve"> adresine mail gönderebilir</w:t>
      </w:r>
      <w:r>
        <w:rPr>
          <w:rStyle w:val="Gl"/>
          <w:b w:val="0"/>
          <w:bCs w:val="0"/>
          <w:sz w:val="24"/>
          <w:szCs w:val="24"/>
        </w:rPr>
        <w:t xml:space="preserve"> ya da 0212 454 04 80 numaralı telefondan bizlere ulaşabilirsiniz</w:t>
      </w:r>
      <w:r w:rsidR="00A776A4">
        <w:rPr>
          <w:rStyle w:val="Gl"/>
          <w:b w:val="0"/>
          <w:bCs w:val="0"/>
          <w:sz w:val="24"/>
          <w:szCs w:val="24"/>
        </w:rPr>
        <w:t>.</w:t>
      </w:r>
      <w:r w:rsidR="000526D8" w:rsidRPr="00D71980">
        <w:rPr>
          <w:vanish/>
          <w:sz w:val="24"/>
          <w:szCs w:val="24"/>
        </w:rPr>
        <w:t>Bottom of Form</w:t>
      </w:r>
    </w:p>
    <w:p w14:paraId="716EEA05" w14:textId="77777777" w:rsidR="000526D8" w:rsidRPr="00D71980" w:rsidRDefault="000526D8" w:rsidP="00375CAF">
      <w:pPr>
        <w:spacing w:after="0" w:line="240" w:lineRule="auto"/>
        <w:jc w:val="both"/>
        <w:rPr>
          <w:rFonts w:ascii="Times New Roman" w:eastAsia="Times New Roman" w:hAnsi="Times New Roman" w:cs="Times New Roman"/>
          <w:vanish/>
          <w:sz w:val="24"/>
          <w:szCs w:val="24"/>
        </w:rPr>
      </w:pPr>
    </w:p>
    <w:p w14:paraId="4714AD90" w14:textId="77777777" w:rsidR="000526D8" w:rsidRPr="00D71980" w:rsidRDefault="000526D8" w:rsidP="00375CAF">
      <w:pPr>
        <w:spacing w:after="0" w:line="240" w:lineRule="auto"/>
        <w:jc w:val="both"/>
        <w:rPr>
          <w:rFonts w:ascii="Times New Roman" w:eastAsia="Times New Roman" w:hAnsi="Times New Roman" w:cs="Times New Roman"/>
          <w:color w:val="212529"/>
          <w:sz w:val="24"/>
          <w:szCs w:val="24"/>
        </w:rPr>
      </w:pPr>
    </w:p>
    <w:p w14:paraId="7F534EF1" w14:textId="77777777" w:rsidR="00B94F00" w:rsidRPr="00D71980" w:rsidRDefault="00B94F00" w:rsidP="00375CAF">
      <w:pPr>
        <w:spacing w:after="0" w:line="240" w:lineRule="auto"/>
        <w:ind w:firstLine="708"/>
        <w:jc w:val="both"/>
        <w:rPr>
          <w:rFonts w:ascii="Times New Roman" w:hAnsi="Times New Roman" w:cs="Times New Roman"/>
          <w:sz w:val="24"/>
          <w:szCs w:val="24"/>
        </w:rPr>
      </w:pPr>
    </w:p>
    <w:sectPr w:rsidR="00B94F00" w:rsidRPr="00D71980" w:rsidSect="0038769E">
      <w:headerReference w:type="default" r:id="rId13"/>
      <w:footerReference w:type="default" r:id="rId14"/>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7BDD3" w14:textId="77777777" w:rsidR="00A40432" w:rsidRDefault="00A40432" w:rsidP="00163469">
      <w:pPr>
        <w:spacing w:after="0" w:line="240" w:lineRule="auto"/>
      </w:pPr>
      <w:r>
        <w:separator/>
      </w:r>
    </w:p>
  </w:endnote>
  <w:endnote w:type="continuationSeparator" w:id="0">
    <w:p w14:paraId="115447C9" w14:textId="77777777" w:rsidR="00A40432" w:rsidRDefault="00A40432" w:rsidP="00163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FA67D" w14:textId="77777777" w:rsidR="0038769E" w:rsidRPr="00DB7B83" w:rsidRDefault="0038769E" w:rsidP="0038769E">
    <w:pPr>
      <w:pStyle w:val="AltBilgi"/>
      <w:jc w:val="center"/>
      <w:rPr>
        <w:b/>
        <w:sz w:val="20"/>
      </w:rPr>
    </w:pPr>
    <w:r w:rsidRPr="00DB7B83">
      <w:rPr>
        <w:b/>
        <w:sz w:val="20"/>
      </w:rPr>
      <w:t>tim.org.tr</w:t>
    </w:r>
  </w:p>
  <w:p w14:paraId="0CD2DBC3" w14:textId="77777777" w:rsidR="00DB7B83" w:rsidRPr="00DB7B83" w:rsidRDefault="0038769E" w:rsidP="00DB7B83">
    <w:pPr>
      <w:pStyle w:val="AltBilgi"/>
      <w:jc w:val="center"/>
      <w:rPr>
        <w:b/>
        <w:sz w:val="16"/>
      </w:rPr>
    </w:pPr>
    <w:r w:rsidRPr="00DB7B83">
      <w:rPr>
        <w:sz w:val="18"/>
      </w:rPr>
      <w:t>Yenibosna Merkez Mah. Sanayi Cad. No:3 Dış Ticaret Kompleksi B Blok Kat:9 34197 Bahçelievler</w:t>
    </w:r>
    <w:r w:rsidR="00DB7B83">
      <w:rPr>
        <w:sz w:val="18"/>
      </w:rPr>
      <w:t>,</w:t>
    </w:r>
    <w:r w:rsidRPr="00DB7B83">
      <w:rPr>
        <w:sz w:val="18"/>
      </w:rPr>
      <w:t xml:space="preserve"> İstanbul</w:t>
    </w:r>
    <w:r w:rsidR="00A00848" w:rsidRPr="00DB7B83">
      <w:rPr>
        <w:sz w:val="18"/>
      </w:rPr>
      <w:t>-</w:t>
    </w:r>
    <w:r w:rsidRPr="00DB7B83">
      <w:rPr>
        <w:sz w:val="18"/>
      </w:rPr>
      <w:t>Türkiye</w:t>
    </w:r>
  </w:p>
  <w:p w14:paraId="1045785C" w14:textId="77777777" w:rsidR="0038769E" w:rsidRPr="00DB7B83" w:rsidRDefault="0038769E" w:rsidP="00DB7B83">
    <w:pPr>
      <w:pStyle w:val="AltBilgi"/>
      <w:jc w:val="center"/>
      <w:rPr>
        <w:sz w:val="16"/>
        <w:szCs w:val="16"/>
      </w:rPr>
    </w:pPr>
    <w:r w:rsidRPr="00DB7B83">
      <w:rPr>
        <w:b/>
        <w:sz w:val="18"/>
      </w:rPr>
      <w:t>T:</w:t>
    </w:r>
    <w:r w:rsidRPr="00DB7B83">
      <w:rPr>
        <w:sz w:val="18"/>
      </w:rPr>
      <w:t xml:space="preserve"> 444 0 846 </w:t>
    </w:r>
    <w:r w:rsidRPr="00DB7B83">
      <w:rPr>
        <w:b/>
        <w:sz w:val="18"/>
      </w:rPr>
      <w:t>(TİM)</w:t>
    </w:r>
    <w:r w:rsidR="00DB7B83" w:rsidRPr="00DB7B83">
      <w:rPr>
        <w:b/>
        <w:sz w:val="18"/>
      </w:rPr>
      <w:t xml:space="preserve">              </w:t>
    </w:r>
    <w:r w:rsidRPr="00DB7B83">
      <w:rPr>
        <w:b/>
        <w:sz w:val="18"/>
      </w:rPr>
      <w:t>E:</w:t>
    </w:r>
    <w:r w:rsidRPr="00DB7B83">
      <w:rPr>
        <w:sz w:val="18"/>
      </w:rPr>
      <w:t xml:space="preserve"> tim@tim.org.tr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10717" w14:textId="77777777" w:rsidR="00A40432" w:rsidRDefault="00A40432" w:rsidP="00163469">
      <w:pPr>
        <w:spacing w:after="0" w:line="240" w:lineRule="auto"/>
      </w:pPr>
      <w:r>
        <w:separator/>
      </w:r>
    </w:p>
  </w:footnote>
  <w:footnote w:type="continuationSeparator" w:id="0">
    <w:p w14:paraId="2E34D364" w14:textId="77777777" w:rsidR="00A40432" w:rsidRDefault="00A40432" w:rsidP="00163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A582" w14:textId="77777777" w:rsidR="00163469" w:rsidRDefault="00163469">
    <w:pPr>
      <w:pStyle w:val="stBilgi"/>
    </w:pPr>
    <w:r>
      <w:rPr>
        <w:noProof/>
        <w:lang w:eastAsia="tr-TR"/>
      </w:rPr>
      <w:drawing>
        <wp:anchor distT="0" distB="0" distL="114300" distR="114300" simplePos="0" relativeHeight="251658240" behindDoc="0" locked="0" layoutInCell="1" allowOverlap="1" wp14:anchorId="1D5C8C23" wp14:editId="0278E7F8">
          <wp:simplePos x="0" y="0"/>
          <wp:positionH relativeFrom="margin">
            <wp:align>center</wp:align>
          </wp:positionH>
          <wp:positionV relativeFrom="paragraph">
            <wp:posOffset>-60834</wp:posOffset>
          </wp:positionV>
          <wp:extent cx="2177415" cy="729615"/>
          <wp:effectExtent l="0" t="0" r="0" b="0"/>
          <wp:wrapNone/>
          <wp:docPr id="2" name="Resim 2" descr="tim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_logotyp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7415" cy="729615"/>
                  </a:xfrm>
                  <a:prstGeom prst="rect">
                    <a:avLst/>
                  </a:prstGeom>
                  <a:noFill/>
                  <a:ln>
                    <a:noFill/>
                  </a:ln>
                </pic:spPr>
              </pic:pic>
            </a:graphicData>
          </a:graphic>
        </wp:anchor>
      </w:drawing>
    </w:r>
  </w:p>
  <w:p w14:paraId="4EE41F67" w14:textId="77777777" w:rsidR="00163469" w:rsidRDefault="00163469">
    <w:pPr>
      <w:pStyle w:val="stBilgi"/>
    </w:pPr>
  </w:p>
  <w:p w14:paraId="20958E96" w14:textId="77777777" w:rsidR="00163469" w:rsidRDefault="00163469">
    <w:pPr>
      <w:pStyle w:val="stBilgi"/>
    </w:pPr>
  </w:p>
  <w:p w14:paraId="248BC4A5" w14:textId="77777777" w:rsidR="00163469" w:rsidRDefault="00163469">
    <w:pPr>
      <w:pStyle w:val="stBilgi"/>
    </w:pPr>
  </w:p>
  <w:p w14:paraId="2103B19B" w14:textId="77777777" w:rsidR="00CA156C" w:rsidRDefault="00CA156C">
    <w:pPr>
      <w:pStyle w:val="stBilgi"/>
    </w:pPr>
  </w:p>
  <w:p w14:paraId="25C13B9C" w14:textId="77777777" w:rsidR="00CA156C" w:rsidRDefault="00CA156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947"/>
    <w:multiLevelType w:val="hybridMultilevel"/>
    <w:tmpl w:val="8D8A78BE"/>
    <w:lvl w:ilvl="0" w:tplc="79B6A272">
      <w:start w:val="1"/>
      <w:numFmt w:val="bullet"/>
      <w:lvlText w:val=""/>
      <w:lvlJc w:val="left"/>
      <w:pPr>
        <w:ind w:left="720" w:hanging="360"/>
      </w:pPr>
      <w:rPr>
        <w:rFonts w:ascii="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452FF0"/>
    <w:multiLevelType w:val="multilevel"/>
    <w:tmpl w:val="76D65F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85FAA"/>
    <w:multiLevelType w:val="hybridMultilevel"/>
    <w:tmpl w:val="A5A42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A4FE1"/>
    <w:multiLevelType w:val="multilevel"/>
    <w:tmpl w:val="76D65F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A11C5"/>
    <w:multiLevelType w:val="hybridMultilevel"/>
    <w:tmpl w:val="4E1632FC"/>
    <w:lvl w:ilvl="0" w:tplc="40B4CDD2">
      <w:start w:val="1"/>
      <w:numFmt w:val="decimal"/>
      <w:lvlText w:val="%1."/>
      <w:lvlJc w:val="left"/>
      <w:pPr>
        <w:ind w:left="1080" w:hanging="360"/>
      </w:pPr>
      <w:rPr>
        <w:rFonts w:ascii="Times New Roman" w:eastAsiaTheme="minorHAnsi"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25302A"/>
    <w:multiLevelType w:val="hybridMultilevel"/>
    <w:tmpl w:val="4E1632FC"/>
    <w:lvl w:ilvl="0" w:tplc="FFFFFFFF">
      <w:start w:val="1"/>
      <w:numFmt w:val="decimal"/>
      <w:lvlText w:val="%1."/>
      <w:lvlJc w:val="left"/>
      <w:pPr>
        <w:ind w:left="1080" w:hanging="360"/>
      </w:pPr>
      <w:rPr>
        <w:rFonts w:ascii="Times New Roman" w:eastAsiaTheme="minorHAnsi" w:hAnsi="Times New Roman" w:cs="Times New Roman"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2AC23D3"/>
    <w:multiLevelType w:val="multilevel"/>
    <w:tmpl w:val="3B6C1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94543"/>
    <w:multiLevelType w:val="hybridMultilevel"/>
    <w:tmpl w:val="E6FCDC0E"/>
    <w:lvl w:ilvl="0" w:tplc="9C5C16DA">
      <w:start w:val="1"/>
      <w:numFmt w:val="bullet"/>
      <w:lvlText w:val=""/>
      <w:lvlJc w:val="left"/>
      <w:pPr>
        <w:ind w:left="720" w:hanging="360"/>
      </w:pPr>
      <w:rPr>
        <w:rFonts w:ascii="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9A377F"/>
    <w:multiLevelType w:val="hybridMultilevel"/>
    <w:tmpl w:val="4E1632FC"/>
    <w:lvl w:ilvl="0" w:tplc="FFFFFFFF">
      <w:start w:val="1"/>
      <w:numFmt w:val="decimal"/>
      <w:lvlText w:val="%1."/>
      <w:lvlJc w:val="left"/>
      <w:pPr>
        <w:ind w:left="1080" w:hanging="360"/>
      </w:pPr>
      <w:rPr>
        <w:rFonts w:ascii="Times New Roman" w:eastAsiaTheme="minorHAnsi" w:hAnsi="Times New Roman" w:cs="Times New Roman"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DA4025A"/>
    <w:multiLevelType w:val="multilevel"/>
    <w:tmpl w:val="E258EAE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trike w:val="0"/>
        <w:color w:val="auto"/>
        <w:sz w:val="24"/>
        <w:szCs w:val="24"/>
      </w:rPr>
    </w:lvl>
    <w:lvl w:ilvl="2">
      <w:start w:val="1"/>
      <w:numFmt w:val="decimal"/>
      <w:lvlText w:val="%3."/>
      <w:lvlJc w:val="left"/>
      <w:pPr>
        <w:ind w:left="1080" w:hanging="360"/>
      </w:p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3D6BF9"/>
    <w:multiLevelType w:val="multilevel"/>
    <w:tmpl w:val="A582F06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trike w:val="0"/>
        <w:color w:val="auto"/>
        <w:sz w:val="24"/>
        <w:szCs w:val="24"/>
      </w:rPr>
    </w:lvl>
    <w:lvl w:ilvl="2">
      <w:start w:val="1"/>
      <w:numFmt w:val="decimal"/>
      <w:lvlText w:val="%3."/>
      <w:lvlJc w:val="left"/>
      <w:pPr>
        <w:ind w:left="1080" w:hanging="360"/>
      </w:p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6112A61"/>
    <w:multiLevelType w:val="hybridMultilevel"/>
    <w:tmpl w:val="28AA6D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3BC131C"/>
    <w:multiLevelType w:val="hybridMultilevel"/>
    <w:tmpl w:val="81F2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83980"/>
    <w:multiLevelType w:val="hybridMultilevel"/>
    <w:tmpl w:val="405C662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6CA70962"/>
    <w:multiLevelType w:val="multilevel"/>
    <w:tmpl w:val="69F2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F16F09"/>
    <w:multiLevelType w:val="hybridMultilevel"/>
    <w:tmpl w:val="72F6A99C"/>
    <w:lvl w:ilvl="0" w:tplc="89CCFF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170176366">
    <w:abstractNumId w:val="2"/>
  </w:num>
  <w:num w:numId="2" w16cid:durableId="1847597287">
    <w:abstractNumId w:val="12"/>
  </w:num>
  <w:num w:numId="3" w16cid:durableId="253900267">
    <w:abstractNumId w:val="4"/>
  </w:num>
  <w:num w:numId="4" w16cid:durableId="579364699">
    <w:abstractNumId w:val="8"/>
  </w:num>
  <w:num w:numId="5" w16cid:durableId="1416587615">
    <w:abstractNumId w:val="5"/>
  </w:num>
  <w:num w:numId="6" w16cid:durableId="782378513">
    <w:abstractNumId w:val="14"/>
  </w:num>
  <w:num w:numId="7" w16cid:durableId="1676181051">
    <w:abstractNumId w:val="3"/>
  </w:num>
  <w:num w:numId="8" w16cid:durableId="658926536">
    <w:abstractNumId w:val="10"/>
  </w:num>
  <w:num w:numId="9" w16cid:durableId="520894415">
    <w:abstractNumId w:val="9"/>
  </w:num>
  <w:num w:numId="10" w16cid:durableId="1963029767">
    <w:abstractNumId w:val="6"/>
  </w:num>
  <w:num w:numId="11" w16cid:durableId="236792781">
    <w:abstractNumId w:val="13"/>
  </w:num>
  <w:num w:numId="12" w16cid:durableId="2019575671">
    <w:abstractNumId w:val="15"/>
  </w:num>
  <w:num w:numId="13" w16cid:durableId="1067218391">
    <w:abstractNumId w:val="11"/>
  </w:num>
  <w:num w:numId="14" w16cid:durableId="768816007">
    <w:abstractNumId w:val="0"/>
  </w:num>
  <w:num w:numId="15" w16cid:durableId="199558741">
    <w:abstractNumId w:val="7"/>
  </w:num>
  <w:num w:numId="16" w16cid:durableId="131755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A21"/>
    <w:rsid w:val="000116B1"/>
    <w:rsid w:val="000179AA"/>
    <w:rsid w:val="00023DD1"/>
    <w:rsid w:val="000301D8"/>
    <w:rsid w:val="000526D8"/>
    <w:rsid w:val="00076520"/>
    <w:rsid w:val="000804D9"/>
    <w:rsid w:val="00092887"/>
    <w:rsid w:val="000A2AD8"/>
    <w:rsid w:val="000B1550"/>
    <w:rsid w:val="000C0370"/>
    <w:rsid w:val="001266DA"/>
    <w:rsid w:val="001627AF"/>
    <w:rsid w:val="00163469"/>
    <w:rsid w:val="00184563"/>
    <w:rsid w:val="001879EE"/>
    <w:rsid w:val="001A54BE"/>
    <w:rsid w:val="001B10A2"/>
    <w:rsid w:val="001E27E2"/>
    <w:rsid w:val="00244C13"/>
    <w:rsid w:val="00262DE6"/>
    <w:rsid w:val="00266A21"/>
    <w:rsid w:val="00286E36"/>
    <w:rsid w:val="00295D03"/>
    <w:rsid w:val="002B27D2"/>
    <w:rsid w:val="002B5A54"/>
    <w:rsid w:val="002B6BF3"/>
    <w:rsid w:val="002C4776"/>
    <w:rsid w:val="002F2B59"/>
    <w:rsid w:val="00303BF7"/>
    <w:rsid w:val="0030738C"/>
    <w:rsid w:val="003418CD"/>
    <w:rsid w:val="003705A7"/>
    <w:rsid w:val="00375CAF"/>
    <w:rsid w:val="0038769E"/>
    <w:rsid w:val="003C1377"/>
    <w:rsid w:val="004767CC"/>
    <w:rsid w:val="004867C7"/>
    <w:rsid w:val="004E3563"/>
    <w:rsid w:val="00561F7C"/>
    <w:rsid w:val="00564741"/>
    <w:rsid w:val="005B4EA2"/>
    <w:rsid w:val="005E630B"/>
    <w:rsid w:val="006019E4"/>
    <w:rsid w:val="00634E5C"/>
    <w:rsid w:val="006438E6"/>
    <w:rsid w:val="0066412C"/>
    <w:rsid w:val="00674072"/>
    <w:rsid w:val="006E645C"/>
    <w:rsid w:val="00713DFE"/>
    <w:rsid w:val="00723CC1"/>
    <w:rsid w:val="00771039"/>
    <w:rsid w:val="00771F98"/>
    <w:rsid w:val="00774362"/>
    <w:rsid w:val="00792C90"/>
    <w:rsid w:val="00793487"/>
    <w:rsid w:val="007C202A"/>
    <w:rsid w:val="007F4663"/>
    <w:rsid w:val="00813EDE"/>
    <w:rsid w:val="0082640C"/>
    <w:rsid w:val="008327F9"/>
    <w:rsid w:val="0084594F"/>
    <w:rsid w:val="00871B52"/>
    <w:rsid w:val="008B7757"/>
    <w:rsid w:val="008C0919"/>
    <w:rsid w:val="008D7ED8"/>
    <w:rsid w:val="00911202"/>
    <w:rsid w:val="009A4144"/>
    <w:rsid w:val="00A00848"/>
    <w:rsid w:val="00A40432"/>
    <w:rsid w:val="00A52BE5"/>
    <w:rsid w:val="00A776A4"/>
    <w:rsid w:val="00AD29C6"/>
    <w:rsid w:val="00AD6A1C"/>
    <w:rsid w:val="00B012F3"/>
    <w:rsid w:val="00B36799"/>
    <w:rsid w:val="00B94F00"/>
    <w:rsid w:val="00BA7FE9"/>
    <w:rsid w:val="00BD03EC"/>
    <w:rsid w:val="00BD7978"/>
    <w:rsid w:val="00BF6C7A"/>
    <w:rsid w:val="00C30E86"/>
    <w:rsid w:val="00C51BFD"/>
    <w:rsid w:val="00C85AC0"/>
    <w:rsid w:val="00CA156C"/>
    <w:rsid w:val="00CC6D53"/>
    <w:rsid w:val="00CD0964"/>
    <w:rsid w:val="00CE4077"/>
    <w:rsid w:val="00D150A8"/>
    <w:rsid w:val="00D53203"/>
    <w:rsid w:val="00D71980"/>
    <w:rsid w:val="00D82F6F"/>
    <w:rsid w:val="00DB7B83"/>
    <w:rsid w:val="00DE0E12"/>
    <w:rsid w:val="00DF5D82"/>
    <w:rsid w:val="00E35C55"/>
    <w:rsid w:val="00E5134C"/>
    <w:rsid w:val="00E83E0F"/>
    <w:rsid w:val="00E87C67"/>
    <w:rsid w:val="00EB58FC"/>
    <w:rsid w:val="00EC3FB6"/>
    <w:rsid w:val="00ED3E6C"/>
    <w:rsid w:val="00F00B6D"/>
    <w:rsid w:val="00F043FD"/>
    <w:rsid w:val="00F630B3"/>
    <w:rsid w:val="00FC7F9D"/>
    <w:rsid w:val="00FD71D5"/>
    <w:rsid w:val="00FE0CFE"/>
    <w:rsid w:val="00FE1F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5E8BC"/>
  <w15:chartTrackingRefBased/>
  <w15:docId w15:val="{F9BA5E29-B8C8-44CD-9E7E-161C397D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63469"/>
    <w:pPr>
      <w:tabs>
        <w:tab w:val="center" w:pos="4536"/>
        <w:tab w:val="right" w:pos="9072"/>
      </w:tabs>
      <w:spacing w:after="0" w:line="240" w:lineRule="auto"/>
    </w:pPr>
  </w:style>
  <w:style w:type="character" w:customStyle="1" w:styleId="stBilgiChar">
    <w:name w:val="Üst Bilgi Char"/>
    <w:basedOn w:val="VarsaylanParagrafYazTipi"/>
    <w:link w:val="stBilgi"/>
    <w:rsid w:val="00163469"/>
  </w:style>
  <w:style w:type="paragraph" w:styleId="AltBilgi">
    <w:name w:val="footer"/>
    <w:basedOn w:val="Normal"/>
    <w:link w:val="AltBilgiChar"/>
    <w:uiPriority w:val="99"/>
    <w:unhideWhenUsed/>
    <w:rsid w:val="001634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3469"/>
  </w:style>
  <w:style w:type="paragraph" w:styleId="AralkYok">
    <w:name w:val="No Spacing"/>
    <w:uiPriority w:val="1"/>
    <w:qFormat/>
    <w:rsid w:val="00AD6A1C"/>
    <w:pPr>
      <w:spacing w:after="0" w:line="240" w:lineRule="auto"/>
    </w:pPr>
  </w:style>
  <w:style w:type="paragraph" w:styleId="ListeParagraf">
    <w:name w:val="List Paragraph"/>
    <w:basedOn w:val="Normal"/>
    <w:uiPriority w:val="34"/>
    <w:qFormat/>
    <w:rsid w:val="008327F9"/>
    <w:pPr>
      <w:spacing w:line="278" w:lineRule="auto"/>
      <w:ind w:left="720"/>
      <w:contextualSpacing/>
    </w:pPr>
    <w:rPr>
      <w:kern w:val="2"/>
      <w:sz w:val="24"/>
      <w:szCs w:val="24"/>
      <w14:ligatures w14:val="standardContextual"/>
    </w:rPr>
  </w:style>
  <w:style w:type="paragraph" w:styleId="BalonMetni">
    <w:name w:val="Balloon Text"/>
    <w:basedOn w:val="Normal"/>
    <w:link w:val="BalonMetniChar"/>
    <w:uiPriority w:val="99"/>
    <w:semiHidden/>
    <w:unhideWhenUsed/>
    <w:rsid w:val="008327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27F9"/>
    <w:rPr>
      <w:rFonts w:ascii="Segoe UI" w:hAnsi="Segoe UI" w:cs="Segoe UI"/>
      <w:sz w:val="18"/>
      <w:szCs w:val="18"/>
    </w:rPr>
  </w:style>
  <w:style w:type="character" w:customStyle="1" w:styleId="mediatitle">
    <w:name w:val="mediatitle"/>
    <w:basedOn w:val="VarsaylanParagrafYazTipi"/>
    <w:rsid w:val="003C1377"/>
  </w:style>
  <w:style w:type="character" w:styleId="Kpr">
    <w:name w:val="Hyperlink"/>
    <w:basedOn w:val="VarsaylanParagrafYazTipi"/>
    <w:uiPriority w:val="99"/>
    <w:unhideWhenUsed/>
    <w:rsid w:val="003C1377"/>
    <w:rPr>
      <w:color w:val="0000FF"/>
      <w:u w:val="single"/>
    </w:rPr>
  </w:style>
  <w:style w:type="paragraph" w:customStyle="1" w:styleId="TableParagraph">
    <w:name w:val="Table Paragraph"/>
    <w:basedOn w:val="Normal"/>
    <w:uiPriority w:val="1"/>
    <w:qFormat/>
    <w:rsid w:val="00B94F00"/>
    <w:pPr>
      <w:widowControl w:val="0"/>
      <w:autoSpaceDE w:val="0"/>
      <w:autoSpaceDN w:val="0"/>
      <w:spacing w:before="143" w:after="0" w:line="240" w:lineRule="auto"/>
      <w:ind w:left="23"/>
      <w:jc w:val="center"/>
    </w:pPr>
    <w:rPr>
      <w:rFonts w:ascii="Times New Roman" w:eastAsia="Times New Roman" w:hAnsi="Times New Roman" w:cs="Times New Roman"/>
    </w:rPr>
  </w:style>
  <w:style w:type="character" w:styleId="Gl">
    <w:name w:val="Strong"/>
    <w:uiPriority w:val="22"/>
    <w:qFormat/>
    <w:rsid w:val="000526D8"/>
    <w:rPr>
      <w:b/>
      <w:bCs/>
    </w:rPr>
  </w:style>
  <w:style w:type="paragraph" w:styleId="NormalWeb">
    <w:name w:val="Normal (Web)"/>
    <w:basedOn w:val="Normal"/>
    <w:uiPriority w:val="99"/>
    <w:unhideWhenUsed/>
    <w:rsid w:val="000526D8"/>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pple-converted-space">
    <w:name w:val="apple-converted-space"/>
    <w:basedOn w:val="VarsaylanParagrafYazTipi"/>
    <w:rsid w:val="000526D8"/>
  </w:style>
  <w:style w:type="character" w:styleId="zlenenKpr">
    <w:name w:val="FollowedHyperlink"/>
    <w:basedOn w:val="VarsaylanParagrafYazTipi"/>
    <w:uiPriority w:val="99"/>
    <w:semiHidden/>
    <w:unhideWhenUsed/>
    <w:rsid w:val="0082640C"/>
    <w:rPr>
      <w:color w:val="954F72" w:themeColor="followedHyperlink"/>
      <w:u w:val="single"/>
    </w:rPr>
  </w:style>
  <w:style w:type="character" w:customStyle="1" w:styleId="zmlenmeyenBahsetme1">
    <w:name w:val="Çözümlenmeyen Bahsetme1"/>
    <w:basedOn w:val="VarsaylanParagrafYazTipi"/>
    <w:uiPriority w:val="99"/>
    <w:semiHidden/>
    <w:unhideWhenUsed/>
    <w:rsid w:val="00CE4077"/>
    <w:rPr>
      <w:color w:val="605E5C"/>
      <w:shd w:val="clear" w:color="auto" w:fill="E1DFDD"/>
    </w:rPr>
  </w:style>
  <w:style w:type="character" w:styleId="zmlenmeyenBahsetme">
    <w:name w:val="Unresolved Mention"/>
    <w:basedOn w:val="VarsaylanParagrafYazTipi"/>
    <w:uiPriority w:val="99"/>
    <w:semiHidden/>
    <w:unhideWhenUsed/>
    <w:rsid w:val="00A77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2076">
      <w:bodyDiv w:val="1"/>
      <w:marLeft w:val="0"/>
      <w:marRight w:val="0"/>
      <w:marTop w:val="0"/>
      <w:marBottom w:val="0"/>
      <w:divBdr>
        <w:top w:val="none" w:sz="0" w:space="0" w:color="auto"/>
        <w:left w:val="none" w:sz="0" w:space="0" w:color="auto"/>
        <w:bottom w:val="none" w:sz="0" w:space="0" w:color="auto"/>
        <w:right w:val="none" w:sz="0" w:space="0" w:color="auto"/>
      </w:divBdr>
    </w:div>
    <w:div w:id="39861381">
      <w:bodyDiv w:val="1"/>
      <w:marLeft w:val="0"/>
      <w:marRight w:val="0"/>
      <w:marTop w:val="0"/>
      <w:marBottom w:val="0"/>
      <w:divBdr>
        <w:top w:val="none" w:sz="0" w:space="0" w:color="auto"/>
        <w:left w:val="none" w:sz="0" w:space="0" w:color="auto"/>
        <w:bottom w:val="none" w:sz="0" w:space="0" w:color="auto"/>
        <w:right w:val="none" w:sz="0" w:space="0" w:color="auto"/>
      </w:divBdr>
    </w:div>
    <w:div w:id="93864850">
      <w:bodyDiv w:val="1"/>
      <w:marLeft w:val="0"/>
      <w:marRight w:val="0"/>
      <w:marTop w:val="0"/>
      <w:marBottom w:val="0"/>
      <w:divBdr>
        <w:top w:val="none" w:sz="0" w:space="0" w:color="auto"/>
        <w:left w:val="none" w:sz="0" w:space="0" w:color="auto"/>
        <w:bottom w:val="none" w:sz="0" w:space="0" w:color="auto"/>
        <w:right w:val="none" w:sz="0" w:space="0" w:color="auto"/>
      </w:divBdr>
    </w:div>
    <w:div w:id="531918469">
      <w:bodyDiv w:val="1"/>
      <w:marLeft w:val="0"/>
      <w:marRight w:val="0"/>
      <w:marTop w:val="0"/>
      <w:marBottom w:val="0"/>
      <w:divBdr>
        <w:top w:val="none" w:sz="0" w:space="0" w:color="auto"/>
        <w:left w:val="none" w:sz="0" w:space="0" w:color="auto"/>
        <w:bottom w:val="none" w:sz="0" w:space="0" w:color="auto"/>
        <w:right w:val="none" w:sz="0" w:space="0" w:color="auto"/>
      </w:divBdr>
    </w:div>
    <w:div w:id="558512637">
      <w:bodyDiv w:val="1"/>
      <w:marLeft w:val="0"/>
      <w:marRight w:val="0"/>
      <w:marTop w:val="0"/>
      <w:marBottom w:val="0"/>
      <w:divBdr>
        <w:top w:val="none" w:sz="0" w:space="0" w:color="auto"/>
        <w:left w:val="none" w:sz="0" w:space="0" w:color="auto"/>
        <w:bottom w:val="none" w:sz="0" w:space="0" w:color="auto"/>
        <w:right w:val="none" w:sz="0" w:space="0" w:color="auto"/>
      </w:divBdr>
    </w:div>
    <w:div w:id="813761640">
      <w:bodyDiv w:val="1"/>
      <w:marLeft w:val="0"/>
      <w:marRight w:val="0"/>
      <w:marTop w:val="0"/>
      <w:marBottom w:val="0"/>
      <w:divBdr>
        <w:top w:val="none" w:sz="0" w:space="0" w:color="auto"/>
        <w:left w:val="none" w:sz="0" w:space="0" w:color="auto"/>
        <w:bottom w:val="none" w:sz="0" w:space="0" w:color="auto"/>
        <w:right w:val="none" w:sz="0" w:space="0" w:color="auto"/>
      </w:divBdr>
    </w:div>
    <w:div w:id="1135753818">
      <w:bodyDiv w:val="1"/>
      <w:marLeft w:val="0"/>
      <w:marRight w:val="0"/>
      <w:marTop w:val="0"/>
      <w:marBottom w:val="0"/>
      <w:divBdr>
        <w:top w:val="none" w:sz="0" w:space="0" w:color="auto"/>
        <w:left w:val="none" w:sz="0" w:space="0" w:color="auto"/>
        <w:bottom w:val="none" w:sz="0" w:space="0" w:color="auto"/>
        <w:right w:val="none" w:sz="0" w:space="0" w:color="auto"/>
      </w:divBdr>
    </w:div>
    <w:div w:id="1339237677">
      <w:bodyDiv w:val="1"/>
      <w:marLeft w:val="0"/>
      <w:marRight w:val="0"/>
      <w:marTop w:val="0"/>
      <w:marBottom w:val="0"/>
      <w:divBdr>
        <w:top w:val="none" w:sz="0" w:space="0" w:color="auto"/>
        <w:left w:val="none" w:sz="0" w:space="0" w:color="auto"/>
        <w:bottom w:val="none" w:sz="0" w:space="0" w:color="auto"/>
        <w:right w:val="none" w:sz="0" w:space="0" w:color="auto"/>
      </w:divBdr>
    </w:div>
    <w:div w:id="1370691529">
      <w:bodyDiv w:val="1"/>
      <w:marLeft w:val="0"/>
      <w:marRight w:val="0"/>
      <w:marTop w:val="0"/>
      <w:marBottom w:val="0"/>
      <w:divBdr>
        <w:top w:val="none" w:sz="0" w:space="0" w:color="auto"/>
        <w:left w:val="none" w:sz="0" w:space="0" w:color="auto"/>
        <w:bottom w:val="none" w:sz="0" w:space="0" w:color="auto"/>
        <w:right w:val="none" w:sz="0" w:space="0" w:color="auto"/>
      </w:divBdr>
    </w:div>
    <w:div w:id="20925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otim@tim.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ecotim.greentim.com/application/compan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ecotim.greentim.com/application/mentor" TargetMode="External"/><Relationship Id="rId4" Type="http://schemas.openxmlformats.org/officeDocument/2006/relationships/settings" Target="settings.xml"/><Relationship Id="rId9" Type="http://schemas.openxmlformats.org/officeDocument/2006/relationships/hyperlink" Target="https://drive.google.com/drive/u/4/folders/1jNQCpwQx6qp4jnCLD79EbmnmEA5ulia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DB5C6-5905-4BEB-9887-AE303898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1948</Words>
  <Characters>11110</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Fahrettin İNCE</dc:creator>
  <cp:keywords/>
  <dc:description/>
  <cp:lastModifiedBy>HALİS GÜNEŞ</cp:lastModifiedBy>
  <cp:revision>2</cp:revision>
  <cp:lastPrinted>2024-04-26T13:38:00Z</cp:lastPrinted>
  <dcterms:created xsi:type="dcterms:W3CDTF">2025-09-05T10:47:00Z</dcterms:created>
  <dcterms:modified xsi:type="dcterms:W3CDTF">2025-09-05T10:47:00Z</dcterms:modified>
</cp:coreProperties>
</file>