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8A6B8" w14:textId="57AD79B7" w:rsidR="00942FF8" w:rsidRPr="00127CC5" w:rsidRDefault="00E14C3F" w:rsidP="00106FA2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27C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2FF8" w:rsidRPr="00E14C3F">
        <w:rPr>
          <w:rFonts w:ascii="Times New Roman" w:hAnsi="Times New Roman" w:cs="Times New Roman"/>
          <w:sz w:val="24"/>
          <w:szCs w:val="24"/>
          <w:u w:val="single"/>
        </w:rPr>
        <w:t xml:space="preserve">Tarım ve </w:t>
      </w:r>
      <w:r w:rsidR="00D16C88" w:rsidRPr="00E14C3F">
        <w:rPr>
          <w:rFonts w:ascii="Times New Roman" w:hAnsi="Times New Roman" w:cs="Times New Roman"/>
          <w:sz w:val="24"/>
          <w:szCs w:val="24"/>
          <w:u w:val="single"/>
        </w:rPr>
        <w:t>Orman</w:t>
      </w:r>
      <w:r w:rsidR="00942FF8" w:rsidRPr="00E14C3F">
        <w:rPr>
          <w:rFonts w:ascii="Times New Roman" w:hAnsi="Times New Roman" w:cs="Times New Roman"/>
          <w:sz w:val="24"/>
          <w:szCs w:val="24"/>
          <w:u w:val="single"/>
        </w:rPr>
        <w:t xml:space="preserve"> Bakanlığından:</w:t>
      </w:r>
    </w:p>
    <w:p w14:paraId="51209452" w14:textId="77777777" w:rsidR="00335728" w:rsidRPr="00E14C3F" w:rsidRDefault="00335728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9E6DF75" w14:textId="77777777" w:rsidR="00106FA2" w:rsidRPr="00456833" w:rsidRDefault="00106FA2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9178B41" w14:textId="77777777" w:rsidR="00141BB2" w:rsidRPr="00456833" w:rsidRDefault="00942FF8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TÜRK GIDA KODEKSİ </w:t>
      </w:r>
      <w:r w:rsidRPr="004568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AROMATİZE ŞARAP, AROMATİZE ŞARAP BAZLI İÇKİ VE AROMATİZE ŞARAP KOKTEYLİ TEBLİĞİ</w:t>
      </w:r>
      <w:r w:rsidR="00106FA2" w:rsidRPr="004568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</w:p>
    <w:p w14:paraId="77463133" w14:textId="77777777" w:rsidR="00AA6A19" w:rsidRPr="00456833" w:rsidRDefault="00CE7AF7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(TEBLİĞ NO: </w:t>
      </w:r>
      <w:r w:rsidR="00E30EF5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2022/</w:t>
      </w:r>
      <w:r w:rsidR="00CB344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="00942FF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5ADA63A4" w14:textId="77777777" w:rsidR="00335728" w:rsidRPr="00456833" w:rsidRDefault="00335728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</w:p>
    <w:p w14:paraId="072D7CFF" w14:textId="77777777" w:rsidR="00AA6A19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Amaç</w:t>
      </w:r>
    </w:p>
    <w:p w14:paraId="7721041F" w14:textId="77777777" w:rsidR="00B01346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 –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(1)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Tebliğin amacı;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tekniğine uygun ve hijyenik şekilde hazırlanması, işlenmesi, üretilmesi, depolanması, taşınması, muhafaza edilmesi, piyasaya arzı ve coğrafi işaretlerin</w:t>
      </w:r>
      <w:r w:rsidR="00492CD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B013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korunmasına ilişkin özelliklerini belirlemektir.</w:t>
      </w:r>
    </w:p>
    <w:p w14:paraId="48A81006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7B8C45" w14:textId="77777777" w:rsidR="00AA6A19" w:rsidRPr="00456833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Kapsam</w:t>
      </w:r>
    </w:p>
    <w:p w14:paraId="08C127F5" w14:textId="77777777" w:rsidR="00AA6A19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AA6A19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2 –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04201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kapsar.</w:t>
      </w:r>
      <w:r w:rsidR="003B248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7526A343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52498F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Dayanak</w:t>
      </w:r>
    </w:p>
    <w:p w14:paraId="7DDCD57A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3-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 (1)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1B44B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1B44B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19/2/2020 tarihli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DA3CD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31044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sayılı Resmî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 Gıda Kodeksi Yönetmeliğine dayanılarak hazırlanmıştır.</w:t>
      </w:r>
    </w:p>
    <w:p w14:paraId="1BF6A40E" w14:textId="77777777" w:rsidR="00556199" w:rsidRPr="00456833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00074F1" w14:textId="77777777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Tanımlar</w:t>
      </w:r>
    </w:p>
    <w:p w14:paraId="0C9322D0" w14:textId="7C409100" w:rsidR="00942FF8" w:rsidRPr="00456833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4-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proofErr w:type="gramEnd"/>
      <w:r w:rsidR="00B064A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geçen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</w:t>
      </w:r>
    </w:p>
    <w:p w14:paraId="03AB3033" w14:textId="356998F2" w:rsidR="00570781" w:rsidRPr="00456833" w:rsidRDefault="000450EF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a)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Toplam hacmin en az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%75’ini oluşturacak şekilde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Ek-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1’de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ürünlerden (a),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(c)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(ç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(d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(e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(f),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(g),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7D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(ğ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ve (i</w:t>
      </w:r>
      <w:r w:rsidR="00584CB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7F01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405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bentlerinde 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alan ürünlerin bir veya birkaçından elde edilen, üzüm şırası, kısmi fermente üzüm şırası veya ikisi birden eklenebilen, alkol ilave edilebilen,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57078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5964D590" w14:textId="3D5D4637" w:rsidR="00106FA2" w:rsidRPr="00456833" w:rsidRDefault="000450EF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b) </w:t>
      </w:r>
      <w:proofErr w:type="spellStart"/>
      <w:r w:rsidR="00F539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F539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içki:</w:t>
      </w:r>
      <w:r w:rsidR="00882D44"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="00882D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hacmin en az %50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sini oluşturacak 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şekilde, </w:t>
      </w:r>
      <w:r w:rsidR="00882D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proofErr w:type="gramEnd"/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-1’de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ki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ürünlerden 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2E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(a),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(b),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9799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(ç),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(d),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(e),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(f),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(g),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3E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(ğ) ve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(i) </w:t>
      </w:r>
      <w:r w:rsidR="00440CD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bentlerinde </w:t>
      </w:r>
      <w:r w:rsidR="00EF1E1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alan ürünlerin 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veya birkaçından elde edilen, </w:t>
      </w:r>
      <w:r w:rsidR="00EC2C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üzüm şırası, kısmi fermente üzüm şırası veya ikisi birden eklenebilen, </w:t>
      </w:r>
      <w:r w:rsidR="004676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tanımında izin verilenler hariç 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 edilmeyen,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ve alkol ilavesi ile üretilen şaraplar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3537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0C61E8A1" w14:textId="6F2D642A" w:rsidR="00106FA2" w:rsidRPr="00456833" w:rsidRDefault="000450EF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kokteyli: Toplam hacmin en az %50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sini oluşturacak </w:t>
      </w:r>
      <w:proofErr w:type="gramStart"/>
      <w:r w:rsidR="00B341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şekilde,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proofErr w:type="gramEnd"/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-1’in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(c</w:t>
      </w:r>
      <w:r w:rsidR="004053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 haricindeki diğer ürünlerin bir veya birkaçından elde edilen, </w:t>
      </w:r>
      <w:r w:rsidR="004676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</w:t>
      </w:r>
      <w:r w:rsidR="007E2A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edilmeyen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renklendirilebilen ve tatlandırılabilen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retsina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 ve alkol ilavesi ile üretilen şaraplar hariç</w:t>
      </w:r>
      <w:r w:rsidR="00386F5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E666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şarabı,</w:t>
      </w:r>
    </w:p>
    <w:p w14:paraId="232630DF" w14:textId="77777777" w:rsidR="00B0213E" w:rsidRPr="00456833" w:rsidRDefault="00106FA2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="000450E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0450E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B0213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0213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ürünleri: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24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</w:t>
      </w:r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ve </w:t>
      </w:r>
      <w:proofErr w:type="spellStart"/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4545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14:paraId="0B2DA053" w14:textId="3B68A228" w:rsidR="00EB75DE" w:rsidRPr="00456833" w:rsidRDefault="006971B0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Coğrafi işaret: Belirgin bir niteliği, ünü veya diğer özellikleri itibar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ıyla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kökeninin bulunduğu bir yöre, alan, bölge veya ülke ile özdeşleşmiş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 ve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kokteylini gösteren işaretleri,</w:t>
      </w:r>
    </w:p>
    <w:p w14:paraId="706C444D" w14:textId="77777777" w:rsidR="00E23731" w:rsidRPr="00456833" w:rsidRDefault="003E4514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106FA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doğal alkol miktarı: 20ºC sıcaklıktaki üründe var olan saf alkol hacminin, aynı sıcaklık derecesinde toplam ürün hacmine oranını,</w:t>
      </w:r>
      <w:r w:rsidR="00EB75DE" w:rsidRPr="004568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52800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</w:t>
      </w:r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cmen</w:t>
      </w:r>
      <w:proofErr w:type="spellEnd"/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miktarı: 20°C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sıcaklıktaki ürünün %100 hacmindeki aynı sıcaklıkta ölçülen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saf alkol miktarını,</w:t>
      </w:r>
    </w:p>
    <w:p w14:paraId="035C3C61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potansiyel alkol miktarı: Üründeki şekerin tamamının fermantasyonu sonucu elde edilen, 20°C sıcaklıktaki ürünün %100 hacmindeki aynı sıcaklıkta ölçülen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saf alkol miktarını,</w:t>
      </w:r>
    </w:p>
    <w:p w14:paraId="04850772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hAnsi="Times New Roman" w:cs="Times New Roman"/>
          <w:spacing w:val="-2"/>
          <w:sz w:val="24"/>
          <w:szCs w:val="24"/>
        </w:rPr>
        <w:t>ğ</w:t>
      </w:r>
      <w:proofErr w:type="gramEnd"/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miktarı: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ile </w:t>
      </w:r>
      <w:proofErr w:type="spellStart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potansiyel alkol miktarının toplamını,</w:t>
      </w:r>
    </w:p>
    <w:p w14:paraId="7E7B4859" w14:textId="77777777" w:rsidR="00B0213E" w:rsidRPr="00456833" w:rsidRDefault="004438E3" w:rsidP="00440C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h) </w:t>
      </w:r>
      <w:r w:rsidR="00B341F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Satış adı: 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Tebliğde belirtilen </w:t>
      </w:r>
      <w:proofErr w:type="spellStart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adını,</w:t>
      </w:r>
      <w:r w:rsidR="00440CDD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A93776A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z w:val="24"/>
          <w:szCs w:val="24"/>
        </w:rPr>
        <w:lastRenderedPageBreak/>
        <w:t xml:space="preserve">ı) 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Tanımlama: </w:t>
      </w:r>
      <w:proofErr w:type="spellStart"/>
      <w:r w:rsidR="00440CDD" w:rsidRPr="0045683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>romatize</w:t>
      </w:r>
      <w:proofErr w:type="spellEnd"/>
      <w:r w:rsidR="00EB75DE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spesifik karakteristiklerinin listesini</w:t>
      </w:r>
      <w:r w:rsidR="0035128A" w:rsidRPr="00456833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66590BBA" w14:textId="77777777" w:rsidR="00EB75DE" w:rsidRPr="00456833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i) </w:t>
      </w:r>
      <w:r w:rsidR="00EB75D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Yanmış şeker: Baz, mineral asit veya diğer kimyasal katkılar içermeyen sakarozun kontrollü ısıtılmasıyla elde edilen ürünü,</w:t>
      </w:r>
    </w:p>
    <w:p w14:paraId="0123BFD5" w14:textId="77777777" w:rsidR="00141BB2" w:rsidRPr="00456833" w:rsidRDefault="004F2B6A" w:rsidP="00127CC5">
      <w:pPr>
        <w:pStyle w:val="AralkYok"/>
        <w:ind w:firstLine="708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eder.</w:t>
      </w:r>
    </w:p>
    <w:p w14:paraId="5382F903" w14:textId="77777777" w:rsidR="003374F7" w:rsidRPr="00456833" w:rsidRDefault="003374F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297CF7E" w14:textId="77777777" w:rsidR="00C23E0D" w:rsidRPr="00456833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Genel işlem</w:t>
      </w:r>
      <w:r w:rsidR="003E3930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14:paraId="74FFED30" w14:textId="77777777" w:rsidR="00C23E0D" w:rsidRPr="00456833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5-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proofErr w:type="spellStart"/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üretimindeki işlemler aşağıda yer aldığı gibidir:</w:t>
      </w:r>
    </w:p>
    <w:p w14:paraId="193B312B" w14:textId="3821BEF6" w:rsidR="003E3930" w:rsidRPr="00456833" w:rsidRDefault="0024572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3F62D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Tatlandırma: </w:t>
      </w:r>
      <w:proofErr w:type="spellStart"/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E5FC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ürünlerinin 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tatlandırılmasında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 yer alan ürünler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3E393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74B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kullanılmasına izin verilir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ED9F34D" w14:textId="01A7A276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>1)</w:t>
      </w:r>
      <w:r w:rsidR="007F0146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Yarı beyaz şeker, beyaz şeker, rafine beyaz şeker, dekstroz,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fruktoz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glukoz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şurubu, sıvı şeker,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invert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sıvı şeker, </w:t>
      </w:r>
      <w:proofErr w:type="spellStart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invert</w:t>
      </w:r>
      <w:proofErr w:type="spellEnd"/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şeker şurubu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A5778AF" w14:textId="17103A19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2)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Üzüm şırası, konsantre üzüm şırası, rektifiye konsantre üzüm şırası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8BDB5C0" w14:textId="64919185" w:rsidR="00B574B1" w:rsidRPr="00456833" w:rsidRDefault="00E30EF5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3)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Baz, mineral asit veya diğer kimyasal katkılar içermeyen sakarozun kontrollü ısıtılmasıyla elde edilen yanmış şeker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50F28155" w14:textId="3F8888C0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4)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Bal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02587A04" w14:textId="73F2FF6B" w:rsidR="00B574B1" w:rsidRPr="0045683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>5)</w:t>
      </w:r>
      <w:r w:rsidR="00B574B1" w:rsidRPr="004568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B574B1" w:rsidRPr="00456833">
        <w:rPr>
          <w:rFonts w:ascii="Times New Roman" w:hAnsi="Times New Roman" w:cs="Times New Roman"/>
          <w:spacing w:val="-2"/>
          <w:sz w:val="24"/>
          <w:szCs w:val="24"/>
        </w:rPr>
        <w:t>Keçiboynuzu şurubu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74DA0A8" w14:textId="77777777" w:rsidR="003E3930" w:rsidRPr="00456833" w:rsidRDefault="00B574B1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3670B4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ab/>
      </w:r>
      <w:r w:rsidR="00141BB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6) 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>Bu maddelerle benzer etki yapabilecek diğer doğal karbonhidratlar.</w:t>
      </w:r>
    </w:p>
    <w:p w14:paraId="1818FF2A" w14:textId="77777777" w:rsidR="00822B8F" w:rsidRPr="00456833" w:rsidRDefault="003670B4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7F014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</w:t>
      </w:r>
      <w:proofErr w:type="spellStart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aromalandırılmasında</w:t>
      </w:r>
      <w:proofErr w:type="spellEnd"/>
      <w:r w:rsidR="004D6E28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uygulanan kurallar şunlardır:</w:t>
      </w:r>
    </w:p>
    <w:p w14:paraId="1201A63B" w14:textId="5E50B332" w:rsidR="00822B8F" w:rsidRPr="00456833" w:rsidRDefault="00141BB2" w:rsidP="00D010AC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larda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için; 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29/12/2011 tarihli ve 28157</w:t>
      </w:r>
      <w:r w:rsidR="001663B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E30EF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ükerrer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</w:t>
      </w:r>
      <w:proofErr w:type="spellStart"/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D7500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 Türk Gıda Kodeksi Aroma Vericiler ve Aroma Verme Özelliği Taşıyan Gıda Bileşenleri Yönetmeliğinde </w:t>
      </w:r>
      <w:r w:rsidR="008863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izin verilen</w:t>
      </w:r>
      <w:r w:rsidR="00E160D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doğal aroma verici maddeler ve/veya aroma verici</w:t>
      </w:r>
      <w:r w:rsidR="003436C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preparatları</w:t>
      </w:r>
      <w:r w:rsidR="003F62D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na ilave olarak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vanilya, badem, kayısı ve yumurta aroma vericileri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aromatik bitkiler ve/veya baharatlar ve/veya aroma verici gıdalar kullanılır. </w:t>
      </w:r>
    </w:p>
    <w:p w14:paraId="6452F335" w14:textId="58F77C86" w:rsidR="00822B8F" w:rsidRPr="00456833" w:rsidRDefault="00822B8F" w:rsidP="00D010AC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romatize</w:t>
      </w:r>
      <w:proofErr w:type="spellEnd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içkilerde ve </w:t>
      </w:r>
      <w:proofErr w:type="spellStart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kokteyllerinde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aromalandırma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Türk Gıda Kodeksi Aroma Vericiler ve Aroma Verme Özelliği Taşıyan Gıda Bileşenleri Yönetmeliğinde </w:t>
      </w:r>
      <w:r w:rsidR="008863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izin verilen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verici maddeler ve/veya aroma verici preparatları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na ilave olarak</w:t>
      </w:r>
      <w:r w:rsidR="00D9167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aromatik bitkiler ve/veya baharatlar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ve/veya aroma verici gıdalar kullanılır.</w:t>
      </w:r>
    </w:p>
    <w:p w14:paraId="5D4926EC" w14:textId="77777777" w:rsidR="00EA2560" w:rsidRPr="00456833" w:rsidRDefault="0055619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Renklendirme: </w:t>
      </w:r>
      <w:proofErr w:type="spellStart"/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BF7DA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üretilmesinde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30/6/2013 tarihli ve 28693 sayılı </w:t>
      </w:r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Resmî </w:t>
      </w:r>
      <w:proofErr w:type="spellStart"/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Gazete’de</w:t>
      </w:r>
      <w:proofErr w:type="spellEnd"/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EA2560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yayımlanan 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</w:t>
      </w:r>
      <w:proofErr w:type="gramEnd"/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Gıda Kodeksi </w:t>
      </w:r>
      <w:r w:rsidR="00F341B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Gıda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Katkı Maddeleri Yönetmeliğinde </w:t>
      </w:r>
      <w:r w:rsidR="007D0DF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izin verilen </w:t>
      </w:r>
      <w:r w:rsidR="00EA256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bir veya birden fazla renkle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ndirici madde kullanılabilir.</w:t>
      </w:r>
    </w:p>
    <w:p w14:paraId="5A671070" w14:textId="29710815" w:rsidR="00AA6A19" w:rsidRPr="00456833" w:rsidRDefault="0055619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proofErr w:type="gramStart"/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24572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Alkol ilavesi: 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Tanımında izin verilen </w:t>
      </w:r>
      <w:proofErr w:type="spellStart"/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ve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</w:t>
      </w:r>
      <w:r w:rsidR="007A08C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üretiminde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aşağıdaki ürünler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tek başına veya karıştırılarak ku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llanılabilir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3EEE7753" w14:textId="704FDA94" w:rsidR="00230D5A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Tarımsal etil alkol</w:t>
      </w:r>
      <w:r w:rsidR="00AA471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(Bağ kökenli dahil</w:t>
      </w:r>
      <w:r w:rsidR="00AE68A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D646E70" w14:textId="42814E83" w:rsidR="00AA6A19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2) Şarap alkolü veya kuru üzüm alkolü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ED9CDF" w14:textId="75ADBD0C" w:rsidR="00AA6A19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Şarap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kuru üzüm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6A7FD36" w14:textId="253A5DD0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4)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Tarımsal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5A9F787" w14:textId="4B2DB021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5)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içkisi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489D9FF" w14:textId="32CACB57" w:rsidR="00AA6A19" w:rsidRPr="00456833" w:rsidRDefault="00AA6A1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6) 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Üzüm cibresi </w:t>
      </w:r>
      <w:proofErr w:type="spellStart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</w:t>
      </w:r>
      <w:proofErr w:type="spellEnd"/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içkisi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77CF150" w14:textId="77777777" w:rsidR="00230D5A" w:rsidRPr="00456833" w:rsidRDefault="00230D5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7) Fermente edilmiş kuru üzümün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distilasyonundan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içkileri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F4276A2" w14:textId="5577042F" w:rsidR="00556199" w:rsidRPr="00456833" w:rsidRDefault="00D010AC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d) </w:t>
      </w:r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ilavesi: </w:t>
      </w:r>
      <w:proofErr w:type="spellStart"/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ürünlerinin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üretiminde aroma </w:t>
      </w:r>
      <w:r w:rsidR="00A04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verici esansın hazırlanması, renklendirici ve tatlandırıcıların çözündürülmesi, ürünün nihai kompozisyonunun ayarlanması için </w:t>
      </w:r>
      <w:r w:rsidR="00675031" w:rsidRPr="00456833">
        <w:rPr>
          <w:rFonts w:ascii="Times New Roman" w:hAnsi="Times New Roman" w:cs="Times New Roman"/>
          <w:spacing w:val="-2"/>
          <w:sz w:val="24"/>
          <w:szCs w:val="24"/>
        </w:rPr>
        <w:t>17/2/2005 tarihli ve 25730 sayılı Resmî </w:t>
      </w:r>
      <w:proofErr w:type="spellStart"/>
      <w:r w:rsidR="00675031" w:rsidRPr="00456833">
        <w:rPr>
          <w:rFonts w:ascii="Times New Roman" w:hAnsi="Times New Roman" w:cs="Times New Roman"/>
          <w:spacing w:val="-2"/>
          <w:sz w:val="24"/>
          <w:szCs w:val="24"/>
        </w:rPr>
        <w:t>Gazete’de</w:t>
      </w:r>
      <w:proofErr w:type="spellEnd"/>
      <w:r w:rsidR="0067503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yayımlanan İnsani Tüketim Amaçlı Sular Hakkında Yönetmelikte yer alan özelliklere uygun </w:t>
      </w:r>
      <w:r w:rsidR="00E5435A">
        <w:rPr>
          <w:rFonts w:ascii="Times New Roman" w:eastAsia="Times New Roman" w:hAnsi="Times New Roman" w:cs="Times New Roman"/>
          <w:sz w:val="24"/>
          <w:szCs w:val="24"/>
          <w:lang w:eastAsia="tr-TR"/>
        </w:rPr>
        <w:t>su,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57C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teknolojisinin gerektirdiği miktarda</w:t>
      </w:r>
      <w:r w:rsidR="0067503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5435A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kullanılabilir.</w:t>
      </w:r>
    </w:p>
    <w:p w14:paraId="73CE0641" w14:textId="77777777" w:rsidR="00556199" w:rsidRPr="00456833" w:rsidRDefault="00556199" w:rsidP="00141BB2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2F0E9" w14:textId="77777777" w:rsidR="008C7D2D" w:rsidRPr="00456833" w:rsidRDefault="008C7D2D" w:rsidP="00556199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833">
        <w:rPr>
          <w:rFonts w:ascii="Times New Roman" w:hAnsi="Times New Roman" w:cs="Times New Roman"/>
          <w:b/>
          <w:sz w:val="24"/>
          <w:szCs w:val="24"/>
        </w:rPr>
        <w:t>Aromatize</w:t>
      </w:r>
      <w:proofErr w:type="spellEnd"/>
      <w:r w:rsidRPr="00456833">
        <w:rPr>
          <w:rFonts w:ascii="Times New Roman" w:hAnsi="Times New Roman" w:cs="Times New Roman"/>
          <w:b/>
          <w:sz w:val="24"/>
          <w:szCs w:val="24"/>
        </w:rPr>
        <w:t xml:space="preserve"> şarap ürünlerinin özellikleri</w:t>
      </w:r>
    </w:p>
    <w:p w14:paraId="5470F9E1" w14:textId="28E78AEB" w:rsidR="008C7D2D" w:rsidRPr="00456833" w:rsidRDefault="008C7D2D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b/>
          <w:sz w:val="24"/>
          <w:szCs w:val="24"/>
        </w:rPr>
        <w:t>MADDE 6-</w:t>
      </w:r>
      <w:r w:rsidR="00342521" w:rsidRPr="00456833">
        <w:rPr>
          <w:rFonts w:ascii="Times New Roman" w:hAnsi="Times New Roman" w:cs="Times New Roman"/>
          <w:sz w:val="24"/>
          <w:szCs w:val="24"/>
        </w:rPr>
        <w:t xml:space="preserve"> 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Pr="00456833">
        <w:rPr>
          <w:rFonts w:ascii="Times New Roman" w:hAnsi="Times New Roman" w:cs="Times New Roman"/>
          <w:sz w:val="24"/>
          <w:szCs w:val="24"/>
        </w:rPr>
        <w:t xml:space="preserve">Tebliğ kapsamında bulunan </w:t>
      </w:r>
      <w:proofErr w:type="spellStart"/>
      <w:r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Pr="00456833">
        <w:rPr>
          <w:rFonts w:ascii="Times New Roman" w:hAnsi="Times New Roman" w:cs="Times New Roman"/>
          <w:sz w:val="24"/>
          <w:szCs w:val="24"/>
        </w:rPr>
        <w:t xml:space="preserve"> şarap ürünlerinin tanımları ve özellikleri aşağıda verilmiştir</w:t>
      </w:r>
      <w:r w:rsidR="004D6E28" w:rsidRPr="00456833">
        <w:rPr>
          <w:rFonts w:ascii="Times New Roman" w:hAnsi="Times New Roman" w:cs="Times New Roman"/>
          <w:sz w:val="24"/>
          <w:szCs w:val="24"/>
        </w:rPr>
        <w:t>:</w:t>
      </w:r>
    </w:p>
    <w:p w14:paraId="0D2F0169" w14:textId="77777777" w:rsidR="00505A99" w:rsidRPr="00456833" w:rsidRDefault="00D5318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a)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şaraplara ilişkin olarak</w:t>
      </w:r>
      <w:r w:rsidR="00505A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5F55D65C" w14:textId="77777777" w:rsidR="008012BC" w:rsidRPr="00456833" w:rsidRDefault="00505A9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14,5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proofErr w:type="gramStart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 %</w:t>
      </w:r>
      <w:proofErr w:type="gramEnd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22’den az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ise %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17,5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daha fazla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8012B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B0D709E" w14:textId="77777777" w:rsidR="00CE1AD0" w:rsidRPr="00456833" w:rsidRDefault="008012B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Sek olarak satışa sunulan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şarapların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%16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üzerinde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ekstra sek olarak satışa sunulan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şarapların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toplam alkol miktarı ise %15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DA65E80" w14:textId="77777777" w:rsidR="00AA6A19" w:rsidRPr="00456833" w:rsidRDefault="00097E8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</w:t>
      </w:r>
      <w:r w:rsidR="00F707E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atize</w:t>
      </w:r>
      <w:proofErr w:type="spellEnd"/>
      <w:r w:rsidR="00F707E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şaraplara 5 inci maddenin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(ç)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bendinde tanımlanan ürünler kullanılarak alkol ilavesi yapılabilir.</w:t>
      </w:r>
    </w:p>
    <w:p w14:paraId="02842D25" w14:textId="77777777" w:rsidR="00CE1AD0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içkilere ilişkin olarak;</w:t>
      </w:r>
    </w:p>
    <w:p w14:paraId="23C49359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55619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proofErr w:type="spellEnd"/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%4,5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proofErr w:type="gramStart"/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 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proofErr w:type="gramEnd"/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14,5’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7E18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az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7558BEF" w14:textId="49F81828" w:rsidR="001F5AFA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proofErr w:type="spell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>nci</w:t>
      </w:r>
      <w:proofErr w:type="spellEnd"/>
      <w:proofErr w:type="gramEnd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maddede yer alan tanımlarda belirtilmedikçe </w:t>
      </w:r>
      <w:proofErr w:type="spellStart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1F5AF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bazlı içkilere alkol ilave edilmez.</w:t>
      </w:r>
    </w:p>
    <w:p w14:paraId="37E62F0F" w14:textId="77777777" w:rsidR="002163E5" w:rsidRPr="00456833" w:rsidRDefault="002163E5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hAnsi="Times New Roman" w:cs="Times New Roman"/>
          <w:sz w:val="24"/>
          <w:szCs w:val="24"/>
        </w:rPr>
        <w:t>c)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</w:t>
      </w:r>
      <w:r w:rsidR="00D531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kokteyllerine ilişkin olarak;</w:t>
      </w:r>
    </w:p>
    <w:p w14:paraId="14A8271F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acmen</w:t>
      </w:r>
      <w:proofErr w:type="spellEnd"/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%1,2</w:t>
      </w:r>
      <w:r w:rsidR="00F341B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ve </w:t>
      </w:r>
      <w:r w:rsidR="00A1417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%10’dan az 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1F18D7B" w14:textId="77777777" w:rsidR="00AA6A19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kokteyline alkol ilave edilemez.</w:t>
      </w:r>
    </w:p>
    <w:p w14:paraId="7ACD6A84" w14:textId="77777777" w:rsidR="0032314B" w:rsidRPr="00456833" w:rsidRDefault="00A1417F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kokteyllerinde </w:t>
      </w:r>
      <w:r w:rsidR="00240B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"kokteyl" ifadesi,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Tebliğin kapsamına aykırı o</w:t>
      </w:r>
      <w:r w:rsidR="00240B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lamaz.</w:t>
      </w:r>
    </w:p>
    <w:p w14:paraId="357C4B0E" w14:textId="77777777" w:rsidR="00A430AD" w:rsidRPr="00456833" w:rsidRDefault="002163E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ürünleri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tatlandırılabilir.</w:t>
      </w:r>
    </w:p>
    <w:p w14:paraId="7C5830B9" w14:textId="77777777" w:rsidR="00A430AD" w:rsidRPr="00456833" w:rsidRDefault="00A430A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ürünleri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renklendirilebilir. </w:t>
      </w:r>
    </w:p>
    <w:p w14:paraId="5E5224D6" w14:textId="77777777" w:rsidR="00903F05" w:rsidRPr="00456833" w:rsidRDefault="00A430AD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ürünlerin hazırlanmasında kullanılan su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r w:rsidR="00097E89" w:rsidRPr="00456833">
        <w:rPr>
          <w:rFonts w:ascii="Times New Roman" w:hAnsi="Times New Roman" w:cs="Times New Roman"/>
          <w:spacing w:val="-2"/>
          <w:sz w:val="24"/>
          <w:szCs w:val="24"/>
        </w:rPr>
        <w:t>İnsani Tüketim Amaçlı Sular Hakkında Yönetmelik</w:t>
      </w:r>
      <w:r w:rsidR="00A2743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hükümleri uygulanır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 katılacak su ürünün doğasını değiştirme</w:t>
      </w:r>
      <w:r w:rsidR="00474D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Bu ürünlerin üretiminde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demineralize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86E4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değiştirilebilir</w:t>
      </w:r>
      <w:r w:rsidR="008E1E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yumuşatılmış su kullanılabilir. </w:t>
      </w:r>
    </w:p>
    <w:p w14:paraId="105C1ADC" w14:textId="77777777" w:rsidR="00E60F84" w:rsidRPr="00456833" w:rsidRDefault="00556199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ürünlerinin</w:t>
      </w:r>
      <w:r w:rsidR="00EF147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hazırlanmasında ka</w:t>
      </w:r>
      <w:r w:rsidR="00BD559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rbondioksit kullanılabilir.</w:t>
      </w:r>
    </w:p>
    <w:p w14:paraId="387F19BA" w14:textId="77777777" w:rsidR="00C602B8" w:rsidRPr="00456833" w:rsidRDefault="00556199" w:rsidP="000F0033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163E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Tebliğ kapsamında yer alan ürünlerde kullanılan renklendirici, aroma maddeleri veya </w:t>
      </w:r>
      <w:proofErr w:type="spellStart"/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ürünlerinin üretiminde kullanılmasına izin verilen diğer gıda katkı maddelerinin seyreltilmesi veya çözünmesinde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>teknolojisinin gerektiği miktarda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tarımsal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etil alkol </w:t>
      </w:r>
      <w:r w:rsidR="0042725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kullanılır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="00B341F2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F04DA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Tebliğ kapsamındaki ürünleri üretmek amaçlı alkol ilavesi olarak değerlendirilme</w:t>
      </w:r>
      <w:r w:rsidR="00CA6EA5" w:rsidRPr="0045683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="00C602B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F0ACA0F" w14:textId="77777777" w:rsidR="00903F05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ürünleri üretirken kullanılan aroma maddeleri veya bunların karışımları, aromatik bitkiler, baharatlar veya aromalı gıda maddeleri son ürüne şarabınkinden farklı duyusal özellikler kazandırır.</w:t>
      </w:r>
    </w:p>
    <w:p w14:paraId="5BF6AB51" w14:textId="4DC3A1E7" w:rsidR="00D47950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 kullanılabilecek hammaddeler Ek-1’de 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almaktadır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 Ürünlerin üretiminde kullanılan tarımsal etil alkolün özellikleri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ne ilişkin olarak,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21/3/2017 tarihli ve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30014 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sayı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</w:t>
      </w:r>
      <w:proofErr w:type="spellStart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 Gıda Kodeksi </w:t>
      </w:r>
      <w:proofErr w:type="spellStart"/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stile</w:t>
      </w:r>
      <w:proofErr w:type="spellEnd"/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İçkiler Tebliği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(Tebliğ No: 2016/55)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D554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 uygulanır.</w:t>
      </w:r>
    </w:p>
    <w:p w14:paraId="211724A9" w14:textId="77777777" w:rsidR="00903F05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D9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gram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 üncü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 tanımlanan ürünlerin üretilmesinde kullanılan şarap ve şıra, </w:t>
      </w:r>
      <w:proofErr w:type="spellStart"/>
      <w:r w:rsidR="00AE0A3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önolojik</w:t>
      </w:r>
      <w:proofErr w:type="spellEnd"/>
      <w:r w:rsidR="001F7CC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4795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uygulamalara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olarak üretilir.</w:t>
      </w:r>
    </w:p>
    <w:p w14:paraId="0FE61FE5" w14:textId="6526FFEB" w:rsidR="00556199" w:rsidRPr="00456833" w:rsidRDefault="00E41DD5" w:rsidP="000B6C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 </w:t>
      </w:r>
      <w:proofErr w:type="spellStart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B478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ürünlerinde </w:t>
      </w:r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bunlara ait özel hükümlerde yer alan ürünlerde, </w:t>
      </w:r>
      <w:proofErr w:type="spellStart"/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5C226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şeker içeriğine göre isimlendi</w:t>
      </w:r>
      <w:r w:rsidR="00AC39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rme aşağıdaki şekilde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AC39C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A624606" w14:textId="77777777" w:rsidR="00D010AC" w:rsidRPr="00456833" w:rsidRDefault="00D010A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1"/>
        <w:gridCol w:w="1434"/>
      </w:tblGrid>
      <w:tr w:rsidR="002E4F51" w:rsidRPr="00456833" w14:paraId="1F78558E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724FFA3" w14:textId="77777777" w:rsidR="005C2268" w:rsidRPr="00456833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Şeker içeriği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6FF78A" w14:textId="77777777" w:rsidR="005C2268" w:rsidRPr="00456833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İsimlendirme</w:t>
            </w:r>
          </w:p>
        </w:tc>
      </w:tr>
      <w:tr w:rsidR="002E4F51" w:rsidRPr="00456833" w14:paraId="7901C4BF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6FC0E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30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ve </w:t>
            </w:r>
            <w:proofErr w:type="spellStart"/>
            <w:r w:rsidR="00427A4A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hacmen</w:t>
            </w:r>
            <w:proofErr w:type="spellEnd"/>
            <w:r w:rsidR="00427A4A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alkol miktarı en az %15 (</w:t>
            </w:r>
            <w:proofErr w:type="spellStart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aromatize</w:t>
            </w:r>
            <w:proofErr w:type="spellEnd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şaraplara istisna olarak)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vAlign w:val="bottom"/>
            <w:hideMark/>
          </w:tcPr>
          <w:p w14:paraId="7DB08C42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Ekstra sek</w:t>
            </w:r>
          </w:p>
        </w:tc>
      </w:tr>
      <w:tr w:rsidR="002E4F51" w:rsidRPr="00456833" w14:paraId="6875E8BC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E5CE7E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50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 toplam alkol miktarı en az %16 (</w:t>
            </w:r>
            <w:proofErr w:type="spellStart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aromatize</w:t>
            </w:r>
            <w:proofErr w:type="spellEnd"/>
            <w:r w:rsidR="00AC39C0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şaraplara istisna olarak)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2FA266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</w:t>
            </w:r>
          </w:p>
        </w:tc>
      </w:tr>
      <w:tr w:rsidR="002E4F51" w:rsidRPr="00456833" w14:paraId="439CCD87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6E71A8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90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0D5044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B27ADE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≥ 50</w:t>
            </w:r>
            <w:r w:rsidR="005C2268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0AE916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Dömi</w:t>
            </w:r>
            <w:proofErr w:type="spell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</w:t>
            </w:r>
          </w:p>
        </w:tc>
      </w:tr>
      <w:tr w:rsidR="002E4F51" w:rsidRPr="00456833" w14:paraId="46FDE122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859A64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 130</w:t>
            </w:r>
            <w:proofErr w:type="gramEnd"/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</w:t>
            </w:r>
            <w:r w:rsidR="000D5044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</w:t>
            </w:r>
            <w:r w:rsidR="00B27ADE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≥ 90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80F32D" w14:textId="77777777" w:rsidR="005C2268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 t</w:t>
            </w:r>
            <w:r w:rsidR="005C2268"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atlı</w:t>
            </w:r>
          </w:p>
        </w:tc>
      </w:tr>
      <w:tr w:rsidR="002E4F51" w:rsidRPr="00456833" w14:paraId="19D03CD0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B2C2C0" w14:textId="77777777" w:rsidR="00071024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En az 130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8E5FAB8" w14:textId="77777777" w:rsidR="00071024" w:rsidRPr="00456833" w:rsidRDefault="00071024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568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</w:t>
            </w:r>
          </w:p>
        </w:tc>
      </w:tr>
    </w:tbl>
    <w:p w14:paraId="64B9B47A" w14:textId="77777777" w:rsidR="00D010AC" w:rsidRPr="00456833" w:rsidRDefault="00D010A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4DA002" w14:textId="2434D4E2" w:rsidR="008E35F1" w:rsidRPr="00456833" w:rsidRDefault="00E41DD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j</w:t>
      </w:r>
      <w:r w:rsidR="003762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5B3E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22/12/2016 tarihli ve</w:t>
      </w:r>
      <w:r w:rsidR="00D010A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7620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6769 sayılı Sınai Mülkiyet Kanunu</w:t>
      </w:r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nun </w:t>
      </w:r>
      <w:proofErr w:type="gram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37 </w:t>
      </w:r>
      <w:proofErr w:type="spell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proofErr w:type="gramEnd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 uyarınca coğrafi işaret başvurusunda istenen hususlara ilave olarak, </w:t>
      </w:r>
      <w:proofErr w:type="spellStart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8E35F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ürünlerinin elde edildiği ana hammaddenin belirtilmesi gerekir.</w:t>
      </w:r>
    </w:p>
    <w:p w14:paraId="140057F4" w14:textId="77777777" w:rsidR="00E41DD5" w:rsidRPr="00456833" w:rsidRDefault="00E41DD5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3ADC57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Özel hükümler</w:t>
      </w:r>
    </w:p>
    <w:p w14:paraId="2923F85B" w14:textId="77777777" w:rsidR="00903F05" w:rsidRPr="00456833" w:rsidRDefault="00BC5426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903F05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7 – 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 ifadesi yerine de kullanılabilen ürünler aşağıda yer almaktadır.</w:t>
      </w:r>
    </w:p>
    <w:p w14:paraId="63FB938C" w14:textId="77777777" w:rsidR="00427A4A" w:rsidRPr="00456833" w:rsidRDefault="00427A4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a)</w:t>
      </w:r>
      <w:r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Şarap bazlı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aperitif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: Alkol eklenebilen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şaraptır. Bu</w:t>
      </w:r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tanım, “</w:t>
      </w:r>
      <w:proofErr w:type="spellStart"/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aperitif</w:t>
      </w:r>
      <w:proofErr w:type="spellEnd"/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” teriminin, </w:t>
      </w:r>
      <w:r w:rsidR="004D6E2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almayan ürünlerin tanımlanmasında kullanımına engel değildir.</w:t>
      </w:r>
    </w:p>
    <w:p w14:paraId="45584F8E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b) Vermut</w:t>
      </w:r>
      <w:r w:rsidR="00433CB5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/</w:t>
      </w:r>
      <w:proofErr w:type="spellStart"/>
      <w:r w:rsidR="00433CB5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Vermouth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: Alkol ilav</w:t>
      </w:r>
      <w:r w:rsidR="00B16AC9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e edilen ve karakteristik tadı </w:t>
      </w:r>
      <w:proofErr w:type="spellStart"/>
      <w:r w:rsidR="00B16AC9" w:rsidRPr="0099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</w:t>
      </w:r>
      <w:r w:rsidRPr="00992CD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rtemisia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cinsi bitkiler veya bu bitkilerden uygun metotlarla elde edilen maddeler kullanılarak elde edilen </w:t>
      </w:r>
      <w:proofErr w:type="spellStart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şaraptır.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67F0D16D" w14:textId="19D794E8" w:rsidR="00903F05" w:rsidRPr="00456833" w:rsidRDefault="00903F05" w:rsidP="00B16AC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Karakteristik bitter aromasına sahip, alkol ilave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şaraplarda, ana bitter aroma verici madde "bitter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 ifadesi ile birlikte satış </w:t>
      </w:r>
      <w:r w:rsidR="00FD5B4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adında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kullanılır. Bitter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şaraplarda, aşağıda yer alan ifadeler ürün adı yerine veya ürün adını desteklemek için kullanılabilir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1C9F3072" w14:textId="7E784199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 Ana aroma vericisi doğal kinin aroma vericisi olan şaraplarda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Quinquina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şarap"</w:t>
      </w:r>
      <w:r w:rsidR="004D6E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21243D5" w14:textId="6679890F" w:rsidR="00047FF6" w:rsidRPr="00456833" w:rsidRDefault="00903F05" w:rsidP="00556199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Ana aroma vericisi doğal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gentian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vericisi olan ve kullanımına izin verilen sarı ve/veya kırmızı renklendiricilerle renklendirilen şaraplarda, </w:t>
      </w:r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"bitt</w:t>
      </w:r>
      <w:r w:rsidR="00342521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er" teriminin </w:t>
      </w:r>
      <w:r w:rsidR="00B16AC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kullanılmasının </w:t>
      </w:r>
      <w:r w:rsidR="00074B94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bu </w:t>
      </w:r>
      <w:r w:rsidR="00B16AC9" w:rsidRPr="00456833">
        <w:rPr>
          <w:rFonts w:ascii="Times New Roman" w:hAnsi="Times New Roman" w:cs="Times New Roman"/>
          <w:spacing w:val="-2"/>
          <w:sz w:val="24"/>
          <w:szCs w:val="24"/>
        </w:rPr>
        <w:t>Tebliğ</w:t>
      </w:r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kapsamında yer almayan ürünlerin tanımlanmasında kullanımına engel teşkil etmemesi şartıyla, “bitter </w:t>
      </w:r>
      <w:proofErr w:type="spellStart"/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vino</w:t>
      </w:r>
      <w:proofErr w:type="spellEnd"/>
      <w:r w:rsidR="00047FF6" w:rsidRPr="00456833">
        <w:rPr>
          <w:rFonts w:ascii="Times New Roman" w:hAnsi="Times New Roman" w:cs="Times New Roman"/>
          <w:spacing w:val="-2"/>
          <w:sz w:val="24"/>
          <w:szCs w:val="24"/>
        </w:rPr>
        <w:t>”</w:t>
      </w:r>
      <w:r w:rsidR="004D6E28" w:rsidRPr="0045683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31C1019F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Pelin otu ve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gentiandan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edilen doğal aroma verici maddeler içeren ve kullanımına izin verilen sarı ve/veya kırmızı renklendiricilerle renklendirilen şaraplarda, “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Americano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”.</w:t>
      </w:r>
    </w:p>
    <w:p w14:paraId="5467EFED" w14:textId="5F8BF5AA" w:rsidR="00486A22" w:rsidRPr="00456833" w:rsidRDefault="00D8601A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Yumurta bazlı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şarap: Alkol ilave edilen ve iyi kalitede yumurta sarısı veya onun türevleri ilave edilerek elde edilen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 Şeker içeriği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200 g/L’den fazla ve yumurta sarısı içeriği en az 10 g/L 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</w:t>
      </w:r>
      <w:r w:rsidR="00486A22" w:rsidRPr="00456833">
        <w:rPr>
          <w:rFonts w:ascii="Times New Roman" w:hAnsi="Times New Roman" w:cs="Times New Roman"/>
          <w:sz w:val="24"/>
          <w:szCs w:val="24"/>
        </w:rPr>
        <w:t xml:space="preserve">"Yumurta bazlı 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şarap" ifadesine, bu ürünlerin Avrupa Birliğinde coğrafi işaret korumasına sahip en az %80 oranında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Marsala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şarabı" içermesi halinde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cremovo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"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486A22" w:rsidRPr="00456833">
        <w:rPr>
          <w:rFonts w:ascii="Times New Roman" w:hAnsi="Times New Roman" w:cs="Times New Roman"/>
          <w:sz w:val="24"/>
          <w:szCs w:val="24"/>
        </w:rPr>
        <w:t>, en az %80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Marsala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şarabı" ve en az 60g/L yumurta sarısı içermesi halinde ise "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cremovo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6A22" w:rsidRPr="00456833">
        <w:rPr>
          <w:rFonts w:ascii="Times New Roman" w:hAnsi="Times New Roman" w:cs="Times New Roman"/>
          <w:sz w:val="24"/>
          <w:szCs w:val="24"/>
        </w:rPr>
        <w:t>zabaione</w:t>
      </w:r>
      <w:proofErr w:type="spellEnd"/>
      <w:r w:rsidR="00486A22" w:rsidRPr="00456833">
        <w:rPr>
          <w:rFonts w:ascii="Times New Roman" w:hAnsi="Times New Roman" w:cs="Times New Roman"/>
          <w:sz w:val="24"/>
          <w:szCs w:val="24"/>
        </w:rPr>
        <w:t xml:space="preserve">" </w:t>
      </w:r>
      <w:r w:rsidR="00FD5B41" w:rsidRPr="00456833">
        <w:rPr>
          <w:rFonts w:ascii="Times New Roman" w:hAnsi="Times New Roman" w:cs="Times New Roman"/>
          <w:sz w:val="24"/>
          <w:szCs w:val="24"/>
        </w:rPr>
        <w:t xml:space="preserve">adı </w:t>
      </w:r>
      <w:r w:rsidR="00486A22" w:rsidRPr="00456833">
        <w:rPr>
          <w:rFonts w:ascii="Times New Roman" w:hAnsi="Times New Roman" w:cs="Times New Roman"/>
          <w:sz w:val="24"/>
          <w:szCs w:val="24"/>
        </w:rPr>
        <w:t>eşlik edebilir.</w:t>
      </w:r>
    </w:p>
    <w:p w14:paraId="326C35A9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Väkevä</w:t>
      </w:r>
      <w:proofErr w:type="spellEnd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viiniglögi</w:t>
      </w:r>
      <w:proofErr w:type="spellEnd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Starkvinsglögg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Alkol ilave edilen ve karakteristik tadı kullanılan karanfil ve/veya tarçından elde edilen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şaraptır.</w:t>
      </w:r>
    </w:p>
    <w:p w14:paraId="7C5350B5" w14:textId="175C6635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veya bu ifade ile birlikte kullanılabilen ürünler aşağıda yer almaktadır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34C386D" w14:textId="77777777" w:rsidR="00903F05" w:rsidRPr="00703A27" w:rsidRDefault="00D8601A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456833">
        <w:rPr>
          <w:rFonts w:ascii="Times New Roman" w:hAnsi="Times New Roman" w:cs="Times New Roman"/>
          <w:sz w:val="24"/>
          <w:szCs w:val="24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7249B1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7249B1" w:rsidRPr="004568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Şaraptan elde edilen, doğal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turunçgil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esansı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aromalandırılmış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bu meyvelerin suyu ekl</w:t>
      </w:r>
      <w:r w:rsidR="00BE55F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enerek veya eklenmeden üretilen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</w:t>
      </w:r>
      <w:r w:rsidR="00903F05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074B94" w:rsidRPr="009404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>Sangria’nın</w:t>
      </w:r>
      <w:proofErr w:type="spellEnd"/>
      <w:r w:rsidR="00074B94" w:rsidRPr="00703A27">
        <w:rPr>
          <w:rFonts w:ascii="Times New Roman" w:hAnsi="Times New Roman" w:cs="Times New Roman"/>
          <w:bCs/>
          <w:iCs/>
          <w:sz w:val="24"/>
          <w:szCs w:val="24"/>
        </w:rPr>
        <w:t xml:space="preserve"> özellikleri şunlardır:</w:t>
      </w:r>
    </w:p>
    <w:p w14:paraId="3E1D6D10" w14:textId="4EC9C4DD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1) Bu ürünlere, gerektiğinde baharat ve karbondioksit ilave edilebilir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EDD2E3" w14:textId="2D92224F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</w:t>
      </w: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miktarı  %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4,5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ve 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%12’den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3BFFA4D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3) İçerisinde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turunçgil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meyvesinin posası ve kabuğundan gelen katı parçacıklar bulunabilir.</w:t>
      </w:r>
    </w:p>
    <w:p w14:paraId="76F21969" w14:textId="5A3B0A3D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4) Renklendirilme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0C5CF40" w14:textId="2604A253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5) Rengi sadece hammaddeden kaynaklanan renk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FAC98B2" w14:textId="77777777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Sadece İspanya ve Portekiz’de üretilen ürünlerde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"</w:t>
      </w:r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426CE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" ifadesi kullanılabilir.</w:t>
      </w:r>
    </w:p>
    <w:p w14:paraId="1B6AEBB0" w14:textId="77777777" w:rsidR="00903F05" w:rsidRPr="00456833" w:rsidRDefault="00E67F4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7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 İspanya ve Portekiz’de üretilenler dışında, üretildiği ülkenin veya belirli bölgenin adıyla "......... da üretilmiştir" ifadesinin belirtilmesi şartı ile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</w:t>
      </w:r>
      <w:proofErr w:type="gram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ifadesi  “</w:t>
      </w:r>
      <w:proofErr w:type="spellStart"/>
      <w:proofErr w:type="gram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Sangría</w:t>
      </w:r>
      <w:proofErr w:type="spellEnd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="00426CE9" w:rsidRPr="00992CD8">
        <w:rPr>
          <w:rFonts w:ascii="Times New Roman" w:hAnsi="Times New Roman" w:cs="Times New Roman"/>
          <w:bCs/>
          <w:iCs/>
          <w:sz w:val="24"/>
          <w:szCs w:val="24"/>
        </w:rPr>
        <w:t>Sangria</w:t>
      </w:r>
      <w:proofErr w:type="spellEnd"/>
      <w:r w:rsidR="008337A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” ifadesi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desteklenebilir.</w:t>
      </w:r>
    </w:p>
    <w:p w14:paraId="6FE07EB3" w14:textId="1ECCB9EF" w:rsidR="00903F05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hAnsi="Times New Roman" w:cs="Times New Roman"/>
          <w:spacing w:val="-2"/>
          <w:sz w:val="24"/>
          <w:szCs w:val="24"/>
        </w:rPr>
        <w:t>İ</w:t>
      </w:r>
      <w:r w:rsidR="00064A6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kinci </w:t>
      </w:r>
      <w:r w:rsidR="00064A68" w:rsidRPr="00940423">
        <w:rPr>
          <w:rFonts w:ascii="Times New Roman" w:hAnsi="Times New Roman" w:cs="Times New Roman"/>
          <w:spacing w:val="-2"/>
          <w:sz w:val="24"/>
          <w:szCs w:val="24"/>
        </w:rPr>
        <w:t>fık</w:t>
      </w:r>
      <w:r w:rsidR="00074B94" w:rsidRPr="00703A27">
        <w:rPr>
          <w:rFonts w:ascii="Times New Roman" w:hAnsi="Times New Roman" w:cs="Times New Roman"/>
          <w:spacing w:val="-2"/>
          <w:sz w:val="24"/>
          <w:szCs w:val="24"/>
        </w:rPr>
        <w:t>ra</w:t>
      </w:r>
      <w:r w:rsidR="00064A68" w:rsidRPr="00703A27">
        <w:rPr>
          <w:rFonts w:ascii="Times New Roman" w:hAnsi="Times New Roman" w:cs="Times New Roman"/>
          <w:spacing w:val="-2"/>
          <w:sz w:val="24"/>
          <w:szCs w:val="24"/>
        </w:rPr>
        <w:t>nın (a</w:t>
      </w:r>
      <w:r w:rsidR="004B7211" w:rsidRPr="00703A27">
        <w:rPr>
          <w:rFonts w:ascii="Times New Roman" w:hAnsi="Times New Roman" w:cs="Times New Roman"/>
          <w:spacing w:val="-2"/>
          <w:sz w:val="24"/>
          <w:szCs w:val="24"/>
        </w:rPr>
        <w:t>) bendinde</w:t>
      </w:r>
      <w:r w:rsidR="004B7211" w:rsidRPr="00703A2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tanımlanan şekilde beyaz şaraptan üretilen </w:t>
      </w:r>
      <w:proofErr w:type="spellStart"/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BA70B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Clarea’nın</w:t>
      </w:r>
      <w:proofErr w:type="spellEnd"/>
      <w:r w:rsidR="00BA70B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özellikleri şunlardır:</w:t>
      </w:r>
    </w:p>
    <w:p w14:paraId="126988F9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1) Sadece İspanya’da üretilen ürünlerde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içki" ifadesi yerine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" ifadesi kullanılabilir.</w:t>
      </w:r>
    </w:p>
    <w:p w14:paraId="75B87A51" w14:textId="77777777" w:rsidR="00903F05" w:rsidRPr="00456833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2) İspanya’da üretilen ürünler dışında, üretildiği ülkeye veya daha sınırlı bir bölgeye göre "............ da üretilmiştir" ifadesinin belirtilmesi şartı ile "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</w:t>
      </w:r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ki" </w:t>
      </w:r>
      <w:proofErr w:type="gramStart"/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ifadesi  “</w:t>
      </w:r>
      <w:proofErr w:type="spellStart"/>
      <w:proofErr w:type="gramEnd"/>
      <w:r w:rsidR="00323F8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Clarea</w:t>
      </w:r>
      <w:proofErr w:type="spellEnd"/>
      <w:r w:rsidR="00AD79F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ifadesi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 desteklenebilir.</w:t>
      </w:r>
    </w:p>
    <w:p w14:paraId="413968AA" w14:textId="77777777" w:rsidR="00EC19FC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Zur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ra</w:t>
      </w:r>
      <w:proofErr w:type="spellEnd"/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6E0C2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Tebliğin </w:t>
      </w:r>
      <w:proofErr w:type="gramStart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7 </w:t>
      </w:r>
      <w:proofErr w:type="spellStart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>nci</w:t>
      </w:r>
      <w:proofErr w:type="spellEnd"/>
      <w:proofErr w:type="gramEnd"/>
      <w:r w:rsidR="00245729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E0C26" w:rsidRPr="00456833">
        <w:rPr>
          <w:rFonts w:ascii="Times New Roman" w:hAnsi="Times New Roman" w:cs="Times New Roman"/>
          <w:spacing w:val="-2"/>
          <w:sz w:val="24"/>
          <w:szCs w:val="24"/>
        </w:rPr>
        <w:t>maddesi</w:t>
      </w:r>
      <w:r w:rsidR="00064A68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ikinci fıkrasının (a) ve (b</w:t>
      </w:r>
      <w:r w:rsidR="004B7211" w:rsidRPr="00456833">
        <w:rPr>
          <w:rFonts w:ascii="Times New Roman" w:hAnsi="Times New Roman" w:cs="Times New Roman"/>
          <w:spacing w:val="-2"/>
          <w:sz w:val="24"/>
          <w:szCs w:val="24"/>
        </w:rPr>
        <w:t>) bentlerinde</w:t>
      </w:r>
      <w:r w:rsidR="004B7211" w:rsidRPr="0045683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tanımlanan ürünlere, Türk Gıda Kodeksi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Alkollü İçkiler Tebliğinde tanımlanan brendi veya şarap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distilatı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edilerek ve genellikle meyve parçacıkları eklenerek üretilen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</w:t>
      </w:r>
      <w:r w:rsidR="009E44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 alkol miktarı %9 ve üzerinde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%14’den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527129AF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Bitter soda: Bitter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vino’ya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karbondioksit veya karbonatlı su ilave edilerek elde edilen ve son üründe bitter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vino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oranı en az %50 olan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</w:t>
      </w:r>
      <w:r w:rsidR="00EC19F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 alkol miktarı %8 ve üzerinde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r w:rsidR="001447C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10,5’dan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4B49A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19FC" w:rsidRPr="00456833">
        <w:rPr>
          <w:rFonts w:ascii="Times New Roman" w:hAnsi="Times New Roman" w:cs="Times New Roman"/>
          <w:spacing w:val="-2"/>
          <w:sz w:val="24"/>
          <w:szCs w:val="24"/>
        </w:rPr>
        <w:t>"B</w:t>
      </w:r>
      <w:r w:rsidR="00A92B2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itter" </w:t>
      </w:r>
      <w:r w:rsidR="00342521"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teriminin kullanılması</w:t>
      </w:r>
      <w:r w:rsidR="00A92B2B" w:rsidRPr="004568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074B94" w:rsidRPr="0045683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bu </w:t>
      </w:r>
      <w:r w:rsidR="00A92B2B"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Tebliğ kapsamında yer almayan ürünlerin tanımlanmasında bu ifadenin kullanımına engel</w:t>
      </w:r>
      <w:r w:rsidR="00A92B2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teşkil etmez.</w:t>
      </w:r>
    </w:p>
    <w:p w14:paraId="5A58F5F0" w14:textId="77777777" w:rsidR="003D74F6" w:rsidRPr="00456833" w:rsidRDefault="00B93667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Kalte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ente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Şarap, doğal </w:t>
      </w:r>
      <w:r w:rsidR="00C85A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köpüren şarap veya suni </w:t>
      </w:r>
      <w:r w:rsidR="00C85A2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köpüren şarabın, doğal köpüren şarap veya suni köpüren şarap ile karışımına limon veya limon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edilmesi ile elde edilen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A8064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Son üründe en az %25 oranında doğal köpüren şarap veya suni köpüren şarap bulun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A8064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1DFF073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Glühwein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Sadece kırmızı veya beyaz şaraptan elde edilen, genellikle tarçın ve/veya karanfil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aromalandırılan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Tatlandırma sırasında ilave edilen su hariç, </w:t>
      </w:r>
      <w:r w:rsidR="00DD590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 ilave edilemez. Beyaz şarap kullanılarak elde edilen ürünlerde, ürün etiketinde yer alan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Glühwein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ifadesi “beyaz” gibi beyaz şarabı işaret eden ifadeler ile desteklenir. </w:t>
      </w:r>
    </w:p>
    <w:p w14:paraId="271833B6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Viiniglögi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Vinglögg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proofErr w:type="spellStart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>Karštas</w:t>
      </w:r>
      <w:proofErr w:type="spellEnd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bCs/>
          <w:iCs/>
          <w:sz w:val="24"/>
          <w:szCs w:val="24"/>
        </w:rPr>
        <w:t>vynas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Sadece kırmızı veya beyaz şaraptan elde edilen, genellikle tarçın ve/veya karanfil ile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aromalandırılan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8E312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 Beyaz şarap kullanılarak elde edilen ürünlerde, ürün etiketinde yer alan "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Viiniglögi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Vinglögg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Karštas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vynas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" ifadesi “beyaz” gibi beyaz şarabı işaret eden ifadeler ile desteklenir. </w:t>
      </w:r>
    </w:p>
    <w:p w14:paraId="66848EFA" w14:textId="77777777" w:rsidR="001E52CB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Maiwein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Şaraba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Galium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odoratum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(L.)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Scop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. (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Asperula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odorata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L.) baskın tadını vermek için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Galium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odoratum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(L.)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Scop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. (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Asperula</w:t>
      </w:r>
      <w:proofErr w:type="spellEnd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="001E52CB" w:rsidRPr="00992CD8">
        <w:rPr>
          <w:rFonts w:ascii="Times New Roman" w:hAnsi="Times New Roman" w:cs="Times New Roman"/>
          <w:iCs/>
          <w:spacing w:val="-2"/>
          <w:sz w:val="24"/>
          <w:szCs w:val="24"/>
        </w:rPr>
        <w:t>odorata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 L.) bitkileri veya bunların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ekstraktları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eklenerek elde edilen ve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hacmen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gerçek alkol miktarı %7</w:t>
      </w:r>
      <w:r w:rsidR="007E1B3F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üzerinde </w:t>
      </w:r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olan </w:t>
      </w:r>
      <w:proofErr w:type="spellStart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>aromatize</w:t>
      </w:r>
      <w:proofErr w:type="spellEnd"/>
      <w:r w:rsidR="001E52CB"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şarap bazlı içkidir.</w:t>
      </w:r>
    </w:p>
    <w:p w14:paraId="066E0010" w14:textId="77777777" w:rsidR="00903F05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Maitrank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Galium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odoratum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 xml:space="preserve"> (L.) </w:t>
      </w:r>
      <w:proofErr w:type="spellStart"/>
      <w:r w:rsidR="00903F05" w:rsidRPr="0045683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Asperula</w:t>
      </w:r>
      <w:proofErr w:type="spellEnd"/>
      <w:r w:rsidR="00903F05" w:rsidRPr="00992CD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903F05" w:rsidRPr="00992CD8">
        <w:rPr>
          <w:rFonts w:ascii="Times New Roman" w:hAnsi="Times New Roman" w:cs="Times New Roman"/>
          <w:iCs/>
          <w:sz w:val="24"/>
          <w:szCs w:val="24"/>
        </w:rPr>
        <w:t>odorata</w:t>
      </w:r>
      <w:proofErr w:type="spellEnd"/>
      <w:r w:rsidR="00903F05" w:rsidRPr="00456833">
        <w:rPr>
          <w:rFonts w:ascii="Times New Roman" w:hAnsi="Times New Roman" w:cs="Times New Roman"/>
          <w:sz w:val="24"/>
          <w:szCs w:val="24"/>
        </w:rPr>
        <w:t xml:space="preserve"> L.)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bitkilerinin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maserasyon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edildiği veya bunların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ekstraktlarının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ilave edildiği beyaz şaraba, por</w:t>
      </w:r>
      <w:r w:rsidR="00F860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takal ve/veya diğer meyvelerin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genellikle meyve suyu, konsantresi veya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ekstraktı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formunda</w:t>
      </w:r>
      <w:r w:rsidR="00032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ilave edilmesiyle üretilen, en fazla %5 oranında şeker ile tatlandırılmış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4505273A" w14:textId="77777777" w:rsidR="00CC250E" w:rsidRPr="00456833" w:rsidRDefault="00B93667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Pelin: Kırmızı veya beyaz şarap ve spesifik bitki karışımlarından elde edilen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içkidir.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en az %8,5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 ş</w:t>
      </w:r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eker oranı </w:t>
      </w:r>
      <w:proofErr w:type="spellStart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CC250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45-50 g/L ve 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asitliği tartarik asit cinsinden en az 3 g/L 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8248A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71BEA57F" w14:textId="77777777" w:rsidR="000F0C8A" w:rsidRPr="00456833" w:rsidRDefault="00B93667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F860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F86056" w:rsidRPr="00992CD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F86056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: Beyaz veya kırmızı şarap ile şeker ve </w:t>
      </w:r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tatlı (</w:t>
      </w:r>
      <w:proofErr w:type="spellStart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dessert</w:t>
      </w:r>
      <w:proofErr w:type="spellEnd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) baharat karışımlarından elde edilen </w:t>
      </w:r>
      <w:proofErr w:type="spellStart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>aromatize</w:t>
      </w:r>
      <w:proofErr w:type="spellEnd"/>
      <w:r w:rsidR="00531BA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şarap bazlı içkidir.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Hacmen</w:t>
      </w:r>
      <w:proofErr w:type="spell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gerç</w:t>
      </w:r>
      <w:r w:rsidR="00EC19FC" w:rsidRPr="00456833">
        <w:rPr>
          <w:rFonts w:ascii="Times New Roman" w:hAnsi="Times New Roman" w:cs="Times New Roman"/>
          <w:bCs/>
          <w:iCs/>
          <w:sz w:val="24"/>
          <w:szCs w:val="24"/>
        </w:rPr>
        <w:t>ek alkol miktarı %9 ve üzerinde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ve  %</w:t>
      </w:r>
      <w:proofErr w:type="gram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12’den az ol</w:t>
      </w:r>
      <w:r w:rsidR="00B71D5D" w:rsidRPr="00456833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r.</w:t>
      </w:r>
      <w:r w:rsidR="009E44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Şeker oranı </w:t>
      </w:r>
      <w:proofErr w:type="spellStart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invert</w:t>
      </w:r>
      <w:proofErr w:type="spellEnd"/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şeker cinsinden 90-130 g/L ve toplam asitliği</w:t>
      </w:r>
      <w:r w:rsidR="007F0B1F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tartarik asit cinsinden en az 2,5</w:t>
      </w:r>
      <w:r w:rsidR="004A5CB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g/L ol</w:t>
      </w:r>
      <w:r w:rsidR="008E3125" w:rsidRPr="00456833"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9E4487" w:rsidRPr="00456833">
        <w:rPr>
          <w:rFonts w:ascii="Times New Roman" w:hAnsi="Times New Roman" w:cs="Times New Roman"/>
          <w:bCs/>
          <w:iCs/>
          <w:sz w:val="24"/>
          <w:szCs w:val="24"/>
        </w:rPr>
        <w:t>r.</w:t>
      </w:r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F0C8A" w:rsidRPr="00456833">
        <w:rPr>
          <w:rFonts w:ascii="Times New Roman" w:hAnsi="Times New Roman" w:cs="Times New Roman"/>
          <w:sz w:val="24"/>
          <w:szCs w:val="24"/>
        </w:rPr>
        <w:t>Çek Cumhuriyeti’nde üretilmesi koşuluyla, “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0F0C8A" w:rsidRPr="00456833">
        <w:rPr>
          <w:rFonts w:ascii="Times New Roman" w:hAnsi="Times New Roman" w:cs="Times New Roman"/>
          <w:sz w:val="24"/>
          <w:szCs w:val="24"/>
        </w:rPr>
        <w:t xml:space="preserve"> kullanılabilir. Çek Cumhuriyeti dışında üretilmesi durumunda </w:t>
      </w:r>
      <w:r w:rsidR="000F0C8A" w:rsidRPr="00456833">
        <w:rPr>
          <w:rFonts w:ascii="Times New Roman" w:hAnsi="Times New Roman" w:cs="Times New Roman"/>
          <w:sz w:val="24"/>
          <w:szCs w:val="24"/>
        </w:rPr>
        <w:lastRenderedPageBreak/>
        <w:t>“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Aromatizovaný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dezert</w:t>
      </w:r>
      <w:proofErr w:type="spellEnd"/>
      <w:r w:rsidR="000F0C8A" w:rsidRPr="0045683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="00BC5F29" w:rsidRPr="0045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D5B41" w:rsidRPr="00456833">
        <w:rPr>
          <w:rFonts w:ascii="Times New Roman" w:hAnsi="Times New Roman" w:cs="Times New Roman"/>
          <w:sz w:val="24"/>
          <w:szCs w:val="24"/>
        </w:rPr>
        <w:t>adı</w:t>
      </w:r>
      <w:r w:rsidR="000F0C8A" w:rsidRPr="00456833">
        <w:rPr>
          <w:rFonts w:ascii="Times New Roman" w:hAnsi="Times New Roman" w:cs="Times New Roman"/>
          <w:sz w:val="24"/>
          <w:szCs w:val="24"/>
        </w:rPr>
        <w:t xml:space="preserve"> sadece “</w:t>
      </w:r>
      <w:proofErr w:type="spellStart"/>
      <w:r w:rsidR="00BC5F29" w:rsidRPr="00456833">
        <w:rPr>
          <w:rFonts w:ascii="Times New Roman" w:hAnsi="Times New Roman" w:cs="Times New Roman"/>
          <w:sz w:val="24"/>
          <w:szCs w:val="24"/>
        </w:rPr>
        <w:t>aromatize</w:t>
      </w:r>
      <w:proofErr w:type="spellEnd"/>
      <w:r w:rsidR="00BC5F29" w:rsidRPr="00456833">
        <w:rPr>
          <w:rFonts w:ascii="Times New Roman" w:hAnsi="Times New Roman" w:cs="Times New Roman"/>
          <w:sz w:val="24"/>
          <w:szCs w:val="24"/>
        </w:rPr>
        <w:t xml:space="preserve"> şarap bazlı </w:t>
      </w:r>
      <w:proofErr w:type="gramStart"/>
      <w:r w:rsidR="00BC5F29" w:rsidRPr="00456833">
        <w:rPr>
          <w:rFonts w:ascii="Times New Roman" w:hAnsi="Times New Roman" w:cs="Times New Roman"/>
          <w:sz w:val="24"/>
          <w:szCs w:val="24"/>
        </w:rPr>
        <w:t>içki</w:t>
      </w:r>
      <w:r w:rsidR="000F0C8A" w:rsidRPr="00456833">
        <w:rPr>
          <w:rFonts w:ascii="Times New Roman" w:hAnsi="Times New Roman" w:cs="Times New Roman"/>
          <w:sz w:val="24"/>
          <w:szCs w:val="24"/>
        </w:rPr>
        <w:t>”  ifadesini</w:t>
      </w:r>
      <w:proofErr w:type="gramEnd"/>
      <w:r w:rsidR="000F0C8A" w:rsidRPr="00456833">
        <w:rPr>
          <w:rFonts w:ascii="Times New Roman" w:hAnsi="Times New Roman" w:cs="Times New Roman"/>
          <w:sz w:val="24"/>
          <w:szCs w:val="24"/>
        </w:rPr>
        <w:t xml:space="preserve"> desteklemek amaçlı ve üretildiği yerin “… da üretilmiştir” şeklinde belirtilmesi halinde kullanılabilir.</w:t>
      </w:r>
    </w:p>
    <w:p w14:paraId="39DFF9A4" w14:textId="77777777" w:rsidR="00074B94" w:rsidRPr="00456833" w:rsidRDefault="00E67F4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(3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tanımına uyan ve "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kokteyli" ifadesi yerine veya bu ifade ile birlikte kullanılabilen ürünler aşağıda yer almaktadır.</w:t>
      </w:r>
    </w:p>
    <w:p w14:paraId="15CA149E" w14:textId="77777777" w:rsidR="00903F05" w:rsidRPr="00456833" w:rsidRDefault="00A8064A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Şarap bazlı kokteyl: Konsantre üzüm şırası oranı, son ürünün toplam hacminde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fazla %10 ve şeker oranı</w:t>
      </w:r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F01E0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80 g/L’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 az olan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kokteylidir. </w:t>
      </w:r>
      <w:proofErr w:type="spellStart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%7</w:t>
      </w:r>
      <w:r w:rsidR="007E1B3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üzerinde 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ol</w:t>
      </w:r>
      <w:r w:rsidR="00B71D5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903F05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14:paraId="0485BD01" w14:textId="77777777" w:rsidR="00903F05" w:rsidRPr="00456833" w:rsidRDefault="00903F05" w:rsidP="00A8064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proofErr w:type="spellStart"/>
      <w:r w:rsidR="00746D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746D8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oğal yarı köpüren üzüm bazlı kokteyl: Sadece üzüm şırasından elde edilen,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 alkol miktarı %4’den az olan, içerdiği karbondioksit sadece kullanılan ürünlerin fermantasyondan gelen </w:t>
      </w:r>
      <w:proofErr w:type="spell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kokteylidir.</w:t>
      </w:r>
    </w:p>
    <w:p w14:paraId="19B08D68" w14:textId="77777777" w:rsidR="00A225C9" w:rsidRPr="00456833" w:rsidRDefault="00971018" w:rsidP="00141BB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488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9B4882" w:rsidRPr="00456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76" w:rsidRPr="00456833">
        <w:rPr>
          <w:rFonts w:ascii="Times New Roman" w:hAnsi="Times New Roman" w:cs="Times New Roman"/>
          <w:bCs/>
          <w:sz w:val="24"/>
          <w:szCs w:val="24"/>
        </w:rPr>
        <w:t>Doğal köpüren şarap kokteyli: Doğal köpüren şarapların karı</w:t>
      </w:r>
      <w:r w:rsidR="004B49A8" w:rsidRPr="00456833">
        <w:rPr>
          <w:rFonts w:ascii="Times New Roman" w:hAnsi="Times New Roman" w:cs="Times New Roman"/>
          <w:bCs/>
          <w:sz w:val="24"/>
          <w:szCs w:val="24"/>
        </w:rPr>
        <w:t>şı</w:t>
      </w:r>
      <w:r w:rsidR="00666876" w:rsidRPr="00456833">
        <w:rPr>
          <w:rFonts w:ascii="Times New Roman" w:hAnsi="Times New Roman" w:cs="Times New Roman"/>
          <w:bCs/>
          <w:sz w:val="24"/>
          <w:szCs w:val="24"/>
        </w:rPr>
        <w:t xml:space="preserve">mından elde edilen </w:t>
      </w:r>
      <w:proofErr w:type="spellStart"/>
      <w:r w:rsidR="00666876" w:rsidRPr="00456833">
        <w:rPr>
          <w:rFonts w:ascii="Times New Roman" w:hAnsi="Times New Roman" w:cs="Times New Roman"/>
          <w:bCs/>
          <w:sz w:val="24"/>
          <w:szCs w:val="24"/>
        </w:rPr>
        <w:t>aromatize</w:t>
      </w:r>
      <w:proofErr w:type="spellEnd"/>
      <w:r w:rsidR="00666876" w:rsidRPr="00456833">
        <w:rPr>
          <w:rFonts w:ascii="Times New Roman" w:hAnsi="Times New Roman" w:cs="Times New Roman"/>
          <w:bCs/>
          <w:sz w:val="24"/>
          <w:szCs w:val="24"/>
        </w:rPr>
        <w:t xml:space="preserve"> şarap kokteylidir.</w:t>
      </w:r>
      <w:r w:rsidR="00666876" w:rsidRPr="00456833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14:paraId="252D918B" w14:textId="77777777" w:rsidR="00074B94" w:rsidRPr="00456833" w:rsidRDefault="00074B94" w:rsidP="00074B9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Kokteyl </w:t>
      </w:r>
      <w:r w:rsidRPr="00456833">
        <w:rPr>
          <w:rFonts w:ascii="Times New Roman" w:hAnsi="Times New Roman" w:cs="Times New Roman"/>
          <w:bCs/>
          <w:spacing w:val="-2"/>
          <w:sz w:val="24"/>
          <w:szCs w:val="24"/>
        </w:rPr>
        <w:t>teriminin kullanılması bu Tebliğ kapsamında yer almayan ürünlerin tanımlanmasında bu ifadenin kullanımına engel</w:t>
      </w:r>
      <w:r w:rsidRPr="00456833">
        <w:rPr>
          <w:rFonts w:ascii="Times New Roman" w:hAnsi="Times New Roman" w:cs="Times New Roman"/>
          <w:spacing w:val="-2"/>
          <w:sz w:val="24"/>
          <w:szCs w:val="24"/>
        </w:rPr>
        <w:t xml:space="preserve"> teşkil etmez.</w:t>
      </w:r>
    </w:p>
    <w:p w14:paraId="7914EE63" w14:textId="7897679D" w:rsidR="00B64BD0" w:rsidRPr="00456833" w:rsidRDefault="00074B94" w:rsidP="00992CD8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33">
        <w:rPr>
          <w:rFonts w:ascii="Times New Roman" w:hAnsi="Times New Roman" w:cs="Times New Roman"/>
          <w:bCs/>
          <w:sz w:val="24"/>
          <w:szCs w:val="24"/>
        </w:rPr>
        <w:tab/>
      </w:r>
      <w:r w:rsidR="007B1D2E" w:rsidRPr="00456833">
        <w:rPr>
          <w:rFonts w:ascii="Times New Roman" w:hAnsi="Times New Roman" w:cs="Times New Roman"/>
          <w:bCs/>
          <w:sz w:val="24"/>
          <w:szCs w:val="24"/>
        </w:rPr>
        <w:t>(</w:t>
      </w:r>
      <w:r w:rsidRPr="00456833">
        <w:rPr>
          <w:rFonts w:ascii="Times New Roman" w:hAnsi="Times New Roman" w:cs="Times New Roman"/>
          <w:bCs/>
          <w:sz w:val="24"/>
          <w:szCs w:val="24"/>
        </w:rPr>
        <w:t>5</w:t>
      </w:r>
      <w:r w:rsidR="007B1D2E" w:rsidRPr="00456833">
        <w:rPr>
          <w:rFonts w:ascii="Times New Roman" w:hAnsi="Times New Roman" w:cs="Times New Roman"/>
          <w:bCs/>
          <w:sz w:val="24"/>
          <w:szCs w:val="24"/>
        </w:rPr>
        <w:t>)</w:t>
      </w:r>
      <w:r w:rsidR="00342521" w:rsidRPr="00456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6833">
        <w:rPr>
          <w:rFonts w:ascii="Times New Roman" w:hAnsi="Times New Roman" w:cs="Times New Roman"/>
          <w:bCs/>
          <w:sz w:val="24"/>
          <w:szCs w:val="24"/>
        </w:rPr>
        <w:t xml:space="preserve">Bu </w:t>
      </w:r>
      <w:r w:rsidR="00B64BD0" w:rsidRPr="00456833">
        <w:rPr>
          <w:rFonts w:ascii="Times New Roman" w:hAnsi="Times New Roman" w:cs="Times New Roman"/>
          <w:bCs/>
          <w:sz w:val="24"/>
          <w:szCs w:val="24"/>
        </w:rPr>
        <w:t>Tebliğde yer alan coğrafi işaretler, Türk Patent ve Marka Kurumunca coğrafi işaret olarak tescil edilmesi halinde Türkiye’de koruma altına alınır.</w:t>
      </w:r>
    </w:p>
    <w:p w14:paraId="330A4041" w14:textId="636EF9F4" w:rsidR="00634E5F" w:rsidRPr="00456833" w:rsidRDefault="00634E5F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833">
        <w:rPr>
          <w:rFonts w:ascii="Times New Roman" w:hAnsi="Times New Roman" w:cs="Times New Roman"/>
          <w:bCs/>
          <w:sz w:val="24"/>
          <w:szCs w:val="24"/>
        </w:rPr>
        <w:t>(</w:t>
      </w:r>
      <w:r w:rsidR="00074B94" w:rsidRPr="00456833">
        <w:rPr>
          <w:rFonts w:ascii="Times New Roman" w:hAnsi="Times New Roman" w:cs="Times New Roman"/>
          <w:bCs/>
          <w:sz w:val="24"/>
          <w:szCs w:val="24"/>
        </w:rPr>
        <w:t>6</w:t>
      </w:r>
      <w:r w:rsidRPr="00456833">
        <w:rPr>
          <w:rFonts w:ascii="Times New Roman" w:hAnsi="Times New Roman" w:cs="Times New Roman"/>
          <w:bCs/>
          <w:sz w:val="24"/>
          <w:szCs w:val="24"/>
        </w:rPr>
        <w:t>)</w:t>
      </w: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Pr="00456833">
        <w:rPr>
          <w:rFonts w:ascii="Times New Roman" w:hAnsi="Times New Roman" w:cs="Times New Roman"/>
          <w:bCs/>
          <w:sz w:val="24"/>
          <w:szCs w:val="24"/>
        </w:rPr>
        <w:t>Tebliğ kapsamında yer alan ürünler fermantasyon uçucularını içerir.</w:t>
      </w:r>
    </w:p>
    <w:p w14:paraId="2B4FD3DB" w14:textId="77777777" w:rsidR="00A530B4" w:rsidRPr="00456833" w:rsidRDefault="00A530B4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F5505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Katkı maddeleri</w:t>
      </w:r>
    </w:p>
    <w:p w14:paraId="1FED8034" w14:textId="3377F2AA" w:rsidR="00284708" w:rsidRPr="00456833" w:rsidRDefault="00477126" w:rsidP="0028470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8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kullanılan katkı maddeleri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47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Gıda Katkı Maddeleri Yönetmeliği</w:t>
      </w:r>
      <w:r w:rsidR="006A40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 uygulanır.</w:t>
      </w:r>
    </w:p>
    <w:p w14:paraId="755C0721" w14:textId="77777777" w:rsidR="00284708" w:rsidRPr="00456833" w:rsidRDefault="00284708" w:rsidP="0028470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8A7EB0" w14:textId="77777777" w:rsidR="003D0908" w:rsidRPr="00456833" w:rsidRDefault="003D090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Aroma vericiler ve aroma verme özelliği taşıyan gıda bileşenleri</w:t>
      </w:r>
    </w:p>
    <w:p w14:paraId="6A2B0FF5" w14:textId="2C876C99" w:rsidR="003D0908" w:rsidRPr="00456833" w:rsidRDefault="00477126" w:rsidP="00D37D4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="003D090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D37D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D37D40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D37D40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27439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</w:t>
      </w:r>
      <w:r w:rsidR="00341D1E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özel hükümler saklı kalmak kaydı ile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Aroma Vericiler ve Aroma Verme Özelliği Taşıyan Gıda Bileşenleri Yönetmeliği</w:t>
      </w:r>
      <w:r w:rsidR="00341D1E" w:rsidRPr="00341D1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</w:t>
      </w:r>
      <w:r w:rsidR="003D0908" w:rsidRPr="00992CD8">
        <w:rPr>
          <w:rFonts w:ascii="Times New Roman" w:eastAsia="Times New Roman" w:hAnsi="Times New Roman" w:cs="Times New Roman"/>
          <w:sz w:val="24"/>
          <w:szCs w:val="24"/>
          <w:lang w:eastAsia="tr-TR"/>
        </w:rPr>
        <w:t>göre aroma maddeleri kullanılır.</w:t>
      </w:r>
      <w:r w:rsidR="003D090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1102B09" w14:textId="77777777" w:rsidR="000C30A7" w:rsidRPr="00456833" w:rsidRDefault="000C30A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44FA381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Enzimler</w:t>
      </w:r>
    </w:p>
    <w:p w14:paraId="6E405E48" w14:textId="77777777" w:rsidR="00A3611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kullanılan enzimler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24/2/2017 tarihli ve 29989 sayılı Resmî </w:t>
      </w:r>
      <w:proofErr w:type="spellStart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 Gıda Kodeksi Gıda Enzimleri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366DE8DE" w14:textId="77777777" w:rsidR="00A3611D" w:rsidRPr="00456833" w:rsidRDefault="00A3611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18B581A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Bulaşanlar</w:t>
      </w:r>
    </w:p>
    <w:p w14:paraId="49BFB3EA" w14:textId="291FB776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D37D4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ürünlerdeki bulaşanların miktarları 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 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29/12/2011 tarihli ve 28157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üçüncü 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mükerrer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</w:t>
      </w:r>
      <w:proofErr w:type="spellStart"/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BB3DE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Bulaşanlar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5A65E302" w14:textId="77777777" w:rsidR="00104385" w:rsidRPr="00456833" w:rsidRDefault="00104385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C2BD1D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Pestisit kalıntıları</w:t>
      </w:r>
    </w:p>
    <w:p w14:paraId="76DDBEE6" w14:textId="125115ED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ürünlerdeki</w:t>
      </w:r>
      <w:r w:rsidR="0004110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pestisit kalıntı miktarları hakkında</w:t>
      </w:r>
      <w:r w:rsidR="00E173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27/9/2021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E173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31611</w:t>
      </w:r>
      <w:r w:rsidR="009B533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ükerrer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</w:t>
      </w:r>
      <w:proofErr w:type="spellStart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 Gıda Kodeksi Pestisitlerin Maksimum Kalıntı Limitleri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33F174B1" w14:textId="77777777" w:rsidR="00F920E3" w:rsidRPr="00456833" w:rsidRDefault="00F920E3" w:rsidP="00141BB2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1167CF2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Veteriner ilaçları kalıntı limitleri</w:t>
      </w:r>
    </w:p>
    <w:p w14:paraId="66C4372A" w14:textId="4BC2F2CC" w:rsidR="00357AA0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DB7CD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ürünlere hayvansal bir bileşen ilave edildiğinde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veteriner ilaç kalıntı düzeyi</w:t>
      </w:r>
      <w:r w:rsidR="00DF24C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7/3/2017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3A7EE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30000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Resmî </w:t>
      </w:r>
      <w:proofErr w:type="spellStart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 Gıda Kodeksi Hayvansal Gıdalarda Bulunabilecek Farmakolojik Aktif Maddelerin Sınıflandırılması ve Maksimum Kalıntı Limitleri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10852BA4" w14:textId="77777777" w:rsidR="008B49D6" w:rsidRPr="00456833" w:rsidRDefault="008B49D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FE7DCD6" w14:textId="77777777" w:rsidR="00A530B4" w:rsidRPr="00456833" w:rsidRDefault="00A530B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D0FE8AA" w14:textId="77777777" w:rsidR="004E004D" w:rsidRPr="00456833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Hijyen</w:t>
      </w:r>
    </w:p>
    <w:p w14:paraId="465DA350" w14:textId="71ACF570" w:rsidR="004E004D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="004E004D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</w:t>
      </w:r>
      <w:r w:rsidR="00DF24C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17/12/2011 tarihli ve 28145 sayılı Resmî </w:t>
      </w:r>
      <w:proofErr w:type="spellStart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Gıda Hijyeni Yönetmeliği ile 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29/12/2011 tarihli ve 28157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üçüncü 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mükerrer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</w:t>
      </w:r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Resmî </w:t>
      </w:r>
      <w:proofErr w:type="spellStart"/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EC530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="004E004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Gıda Kodeksi Mikrobiyolojik Kriterler Yönetmeliği</w:t>
      </w:r>
      <w:r w:rsidR="00A3611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hükümleri uygulanır.</w:t>
      </w:r>
    </w:p>
    <w:p w14:paraId="114F20F0" w14:textId="77777777" w:rsidR="006F2728" w:rsidRPr="00456833" w:rsidRDefault="006F272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3AF47BE" w14:textId="77777777" w:rsidR="003D0908" w:rsidRPr="00456833" w:rsidRDefault="003D090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Ambalajlama</w:t>
      </w:r>
    </w:p>
    <w:p w14:paraId="1660127A" w14:textId="1350B6DC" w:rsidR="003B53B4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15</w:t>
      </w:r>
      <w:r w:rsidR="003D0908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– </w:t>
      </w:r>
      <w:r w:rsidR="00342521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(1)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alan ürünlerin ambalajları</w:t>
      </w:r>
      <w:r w:rsidR="00DF24C7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hakkında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, </w:t>
      </w:r>
      <w:r w:rsidR="00DD6FE6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5/4/2018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tarihli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ve </w:t>
      </w:r>
      <w:r w:rsidR="00DD6FE6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30382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sayılı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Resmî </w:t>
      </w:r>
      <w:proofErr w:type="spellStart"/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Gazete’de</w:t>
      </w:r>
      <w:proofErr w:type="spellEnd"/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yayımlanan Türk Gıda Kodeksi Gıda ile Temas Eden Madde ve Malzemeler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Dair </w:t>
      </w:r>
      <w:r w:rsidR="003D0908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Yönetmeli</w:t>
      </w:r>
      <w:r w:rsidR="00074B9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A361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hükümleri uygulanır.</w:t>
      </w:r>
    </w:p>
    <w:p w14:paraId="7EB18C9C" w14:textId="77777777" w:rsidR="00A3611D" w:rsidRPr="00456833" w:rsidRDefault="00A3611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14:paraId="7C6C4902" w14:textId="77777777" w:rsidR="003D0908" w:rsidRPr="00456833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Etiketleme</w:t>
      </w:r>
    </w:p>
    <w:p w14:paraId="6139DA2B" w14:textId="556546CB" w:rsidR="0073454C" w:rsidRPr="00703A27" w:rsidRDefault="003D0908" w:rsidP="00141BB2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477126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ab/>
        <w:t>MADDE 16</w:t>
      </w:r>
      <w:r w:rsidR="008E574E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A6A19" w:rsidRPr="004568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– </w:t>
      </w:r>
      <w:r w:rsidR="00AA6A1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A27439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54C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Tebliğ kapsamında yer alan ürünlerin etiketlenmesinde 26/1/2017 tarihli ve 29960 </w:t>
      </w:r>
      <w:r w:rsidR="00074B94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mükerrer sayılı</w:t>
      </w:r>
      <w:r w:rsidR="0073454C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Resmî </w:t>
      </w:r>
      <w:proofErr w:type="spellStart"/>
      <w:r w:rsidR="0073454C" w:rsidRPr="00940423">
        <w:rPr>
          <w:rFonts w:ascii="Times New Roman" w:hAnsi="Times New Roman" w:cs="Times New Roman"/>
          <w:sz w:val="24"/>
          <w:szCs w:val="24"/>
          <w:shd w:val="clear" w:color="auto" w:fill="FFFFFF"/>
        </w:rPr>
        <w:t>Gazete’de</w:t>
      </w:r>
      <w:proofErr w:type="spellEnd"/>
      <w:r w:rsidR="0073454C" w:rsidRPr="00940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yayımlanan Türk Gıda Kodeksi Gıda Etiketleme ve Tüketicileri Bilgilendirme Yönetmeliği</w:t>
      </w:r>
      <w:r w:rsidR="00A3611D" w:rsidRPr="00940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11D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hükümleri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ile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birlikte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aşağıdaki kurallar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uy</w:t>
      </w:r>
      <w:r w:rsidR="00074B94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gulanır</w:t>
      </w:r>
      <w:r w:rsidR="00437606" w:rsidRPr="00703A2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03739AFC" w14:textId="00F96C2A" w:rsidR="000927ED" w:rsidRPr="00703A27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proofErr w:type="spellStart"/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içkilerin etiketinde "Doğal köpüren" ifadesi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kullanılabilmesi için, kullanılan doğal köpüren şarap oranı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%95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gerekir</w:t>
      </w: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50D7697" w14:textId="77777777" w:rsidR="000927E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074B94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0927ED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kapsamında yer alan ürünlerde "tatlı" ve "yarı tatlı" ifadelerine</w:t>
      </w:r>
      <w:r w:rsidR="001E768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 </w:t>
      </w:r>
      <w:proofErr w:type="gramStart"/>
      <w:r w:rsidR="001E7683" w:rsidRPr="00703A2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1E768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</w:t>
      </w:r>
      <w:proofErr w:type="gram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içeriği </w:t>
      </w:r>
      <w:proofErr w:type="spellStart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invert</w:t>
      </w:r>
      <w:proofErr w:type="spellEnd"/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şeker cinsinden g/L olarak </w:t>
      </w:r>
      <w:r w:rsidR="001E768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belirtilebilir</w:t>
      </w:r>
      <w:r w:rsidR="000927E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08B2571" w14:textId="77777777" w:rsidR="000927E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Tebliğde tanımlanmamış ürünleri</w:t>
      </w:r>
      <w:r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 sunumu ve etiketlenmesinde, </w:t>
      </w:r>
      <w:r w:rsidR="00074B94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Tebliğ kapsamında yer alan </w:t>
      </w:r>
      <w:r w:rsidR="00E12E5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ürünleri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işaret edecek şekilde “benzer”, “tip”, “stil”, “gibi”, “ora</w:t>
      </w:r>
      <w:r w:rsidR="00A778D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da üretildiği tarzda”, “patent</w:t>
      </w:r>
      <w:proofErr w:type="gramStart"/>
      <w:r w:rsidR="00A778DE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27E8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gramEnd"/>
      <w:r w:rsidR="000927ED" w:rsidRPr="00456833">
        <w:rPr>
          <w:rFonts w:ascii="Times New Roman" w:hAnsi="Times New Roman" w:cs="Times New Roman"/>
          <w:sz w:val="24"/>
          <w:szCs w:val="24"/>
          <w:shd w:val="clear" w:color="auto" w:fill="FFFFFF"/>
        </w:rPr>
        <w:t>aroma” ve benzeri herhangi bir ifade kullanılamaz.</w:t>
      </w:r>
    </w:p>
    <w:p w14:paraId="25284ECC" w14:textId="77777777" w:rsidR="000927ED" w:rsidRPr="00456833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6A018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74B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tanımlanan ürün isimleri kullanılan </w:t>
      </w:r>
      <w:r w:rsidR="003B017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ana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aroma maddesi</w:t>
      </w:r>
      <w:r w:rsidR="003B017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/maddeleri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desteklenebilir.</w:t>
      </w:r>
    </w:p>
    <w:p w14:paraId="1663AD92" w14:textId="77777777" w:rsidR="00420232" w:rsidRPr="00456833" w:rsidRDefault="00C64F4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d) 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Uluslararası kabul görmüş </w:t>
      </w:r>
      <w:r w:rsidR="006A0187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okteyl isimleri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,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ürk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G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ıda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K</w:t>
      </w:r>
      <w:r w:rsidR="00083480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odeksi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Di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stile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Alkollü İçkiler Tebliği</w:t>
      </w:r>
      <w:r w:rsidR="00FE1F43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(Tebliğ No: 2016/955)’</w:t>
      </w:r>
      <w:proofErr w:type="spellStart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nde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yer alan 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ürünler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ile </w:t>
      </w:r>
      <w:r w:rsidR="00FE1F43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bu </w:t>
      </w:r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Tebliğ kapsamında yer almayan “</w:t>
      </w:r>
      <w:proofErr w:type="spellStart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distile</w:t>
      </w:r>
      <w:proofErr w:type="spellEnd"/>
      <w:r w:rsidR="00B5775C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alkollü içki” tanımına uyan ürünler ve bu ürünlerin aromaları</w:t>
      </w:r>
      <w:r w:rsidR="0037632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,</w:t>
      </w:r>
      <w:r w:rsidR="00F91C54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Tebliğ kapsamında yer alan ürünlere </w:t>
      </w:r>
      <w:r w:rsidR="00E92842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aroma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verici madde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olarak eklenemez ve ürün isimlendirilmesinde kullanılamaz</w:t>
      </w:r>
      <w:r w:rsidR="0053545B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lar</w:t>
      </w:r>
      <w:r w:rsidR="004A1A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.</w:t>
      </w:r>
    </w:p>
    <w:p w14:paraId="09067C21" w14:textId="77777777" w:rsidR="000D0E1D" w:rsidRPr="00456833" w:rsidRDefault="00342521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e) </w:t>
      </w:r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Tebliğ kapsamında yer alan ürünlere kafein, </w:t>
      </w:r>
      <w:proofErr w:type="spellStart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guarana</w:t>
      </w:r>
      <w:proofErr w:type="spellEnd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ve ginseng </w:t>
      </w:r>
      <w:proofErr w:type="spellStart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ekstrakları</w:t>
      </w:r>
      <w:proofErr w:type="spellEnd"/>
      <w:r w:rsidR="000D0E1D"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katılamaz.</w:t>
      </w:r>
    </w:p>
    <w:p w14:paraId="58D4B968" w14:textId="77777777" w:rsidR="00A530B4" w:rsidRPr="00456833" w:rsidRDefault="00634E5F" w:rsidP="005E55D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 w:rsidRPr="0045683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</w:p>
    <w:p w14:paraId="73D9A631" w14:textId="77777777" w:rsidR="004344E4" w:rsidRPr="00456833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Taşıma ve depolama</w:t>
      </w:r>
    </w:p>
    <w:p w14:paraId="7FC996B7" w14:textId="77777777" w:rsidR="004344E4" w:rsidRPr="00456833" w:rsidRDefault="004F09AB" w:rsidP="0080774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</w:t>
      </w:r>
      <w:r w:rsidR="004344E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Tebliğde yer alan ürünlerin depolanması ve taşınması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hakkında, </w:t>
      </w:r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</w:t>
      </w:r>
      <w:proofErr w:type="gramEnd"/>
      <w:r w:rsidR="004344E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Gıda Kodeksi Yönetmeliğinin gıdaların taşınması ve depolanması ile ilgili hükümleri</w:t>
      </w:r>
      <w:r w:rsidR="0080774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uygulanır.</w:t>
      </w:r>
    </w:p>
    <w:p w14:paraId="73A7E07D" w14:textId="77777777" w:rsidR="005A4398" w:rsidRPr="00456833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5C1EEA" w14:textId="77777777" w:rsidR="005A4398" w:rsidRPr="00456833" w:rsidRDefault="004344E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alma ve analiz metotları</w:t>
      </w:r>
    </w:p>
    <w:p w14:paraId="0B1AA218" w14:textId="77777777" w:rsidR="005A4398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18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kapsamında yer alan ürünlerden, </w:t>
      </w:r>
      <w:r w:rsidR="0069376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17/12/2011 tarihli ve 28145 sayılı Resmî </w:t>
      </w:r>
      <w:proofErr w:type="spellStart"/>
      <w:r w:rsidR="0069376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69376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Gıda ve Yemin Resmi Kontrollerine Dair Yönetmelik</w:t>
      </w:r>
      <w:r w:rsidR="0020599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esaslarına göre numune alınır;</w:t>
      </w:r>
      <w:r w:rsidR="00C364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5583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alınan numunelerin analizleri</w:t>
      </w:r>
      <w:r w:rsidR="00705502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364B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ulusal veya uluslararası kabul görmüş analiz metotları </w:t>
      </w:r>
      <w:r w:rsidR="0055583D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ile yapılır.</w:t>
      </w:r>
    </w:p>
    <w:p w14:paraId="17C93735" w14:textId="77777777" w:rsidR="00303E4D" w:rsidRPr="00456833" w:rsidRDefault="00303E4D" w:rsidP="00141BB2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1D57A07B" w14:textId="77777777" w:rsidR="0073745D" w:rsidRPr="00456833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Birliği mevzuatına uyum</w:t>
      </w:r>
      <w:r w:rsidR="00DD6FE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152596DF" w14:textId="77777777" w:rsidR="00D93923" w:rsidRPr="00456833" w:rsidRDefault="004F09AB" w:rsidP="00D93923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19</w:t>
      </w:r>
      <w:r w:rsidR="008B3F5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8B3F5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D9392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Tebliğ,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Şaraplar,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 Bazlı İçkiler ve </w:t>
      </w:r>
      <w:proofErr w:type="spellStart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Aromatize</w:t>
      </w:r>
      <w:proofErr w:type="spellEnd"/>
      <w:r w:rsidR="00D93923" w:rsidRPr="0045683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Şarap Kokteyllerinin Tanımlanması, Tarifi ve Piyasaya Arzı ile İlgili Genel Kurallara Dair 26 Şubat 2014 tarihli ve (AT) 251/2014 sayılı Avrupa Parlamentosu ve Konsey Tüzüğü dikkate alınarak Avrupa Birliği mevzuatına uyum çerçevesinde hazırlanmıştır.</w:t>
      </w:r>
    </w:p>
    <w:p w14:paraId="5E199D63" w14:textId="77777777" w:rsidR="00D93923" w:rsidRPr="00456833" w:rsidRDefault="00D93923" w:rsidP="00D93923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941300" w14:textId="0AA9B681" w:rsidR="00F14074" w:rsidRPr="00456833" w:rsidRDefault="00F1407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</w:t>
      </w:r>
    </w:p>
    <w:p w14:paraId="0A20130E" w14:textId="68CC9AA9" w:rsidR="005A4398" w:rsidRPr="00456833" w:rsidRDefault="00F14074" w:rsidP="00992CD8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           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İdari yaptırım</w:t>
      </w:r>
    </w:p>
    <w:p w14:paraId="0B87BDFB" w14:textId="77777777" w:rsidR="00A27439" w:rsidRPr="00456833" w:rsidRDefault="004F09AB" w:rsidP="00C949D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20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 (1)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Tebliğe aykırı davrananlar hakkında 11/6/2010 tarihli ve 5996 sayılı Veteriner Hizmetleri, Bitki Sağlığı, Gıda ve Yem Kanununun ilgili maddelerine göre idari yaptırım uygulanır.</w:t>
      </w:r>
    </w:p>
    <w:p w14:paraId="718FFB01" w14:textId="77777777" w:rsidR="00A27439" w:rsidRPr="00456833" w:rsidRDefault="00A2743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B9D57BD" w14:textId="77777777" w:rsidR="005A4398" w:rsidRPr="00456833" w:rsidRDefault="005A439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tebliğ</w:t>
      </w:r>
    </w:p>
    <w:p w14:paraId="1E3BC999" w14:textId="77777777" w:rsidR="005A4398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21</w:t>
      </w:r>
      <w:r w:rsidR="005A4398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7/7/2006 tarihli ve 26221 sayılı Resmî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yayımlanan Türk Gıda Kodeksi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İçki ve </w:t>
      </w:r>
      <w:proofErr w:type="spellStart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BA6E9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Tebliği (Tebliğ No: 2006/28) </w:t>
      </w:r>
      <w:r w:rsidR="005A439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yürürlükten kaldırılmıştır.</w:t>
      </w:r>
    </w:p>
    <w:p w14:paraId="76B1C78C" w14:textId="77777777" w:rsidR="00BA6E94" w:rsidRPr="00456833" w:rsidRDefault="00BA6E9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D414551" w14:textId="77777777" w:rsidR="002F3B2B" w:rsidRPr="00456833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2F3B2B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Uyum zorunluluğu</w:t>
      </w:r>
    </w:p>
    <w:p w14:paraId="46011C66" w14:textId="3E9A6CD1" w:rsidR="007F3047" w:rsidRPr="00456833" w:rsidRDefault="002F3B2B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GEÇİCİ MADDE 1 –</w:t>
      </w:r>
      <w:r w:rsidR="00C33CA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Bu Tebliğin yayımı tarihinden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faaliyet gösteren gıda işletmecileri, </w:t>
      </w:r>
      <w:r w:rsidR="00393B2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1/3/2023</w:t>
      </w:r>
      <w:r w:rsidR="0008348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tarihine kadar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hükümlerine uymak zorundadır.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93B2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1/3/2023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tarihinden sonra, bu Tebliğe aykırı ürünler piyasada bulunamaz.</w:t>
      </w:r>
    </w:p>
    <w:p w14:paraId="33AB61C7" w14:textId="2AE82747" w:rsidR="002F3B2B" w:rsidRPr="00456833" w:rsidRDefault="00A82E97" w:rsidP="007D4A4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2122DC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BE2CC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Tebliğin yayımı tarihinden önce faaliyet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gösteren gıda işletmecileri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hakkında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70870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1F43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hükümlerine uyum sağlayana kadar </w:t>
      </w:r>
      <w:r w:rsidR="007F3047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21 inci madde ile yürürlükten kaldırılan Tü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rk Gıda Kodeksi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Şarap,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Bazlı İçki ve </w:t>
      </w:r>
      <w:proofErr w:type="spellStart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Aromatize</w:t>
      </w:r>
      <w:proofErr w:type="spellEnd"/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 Kokteyli Tebliği (Tebliğ No: 2006/28) hükümleri uy</w:t>
      </w:r>
      <w:r w:rsidR="00F14074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gulanır</w:t>
      </w:r>
      <w:r w:rsidR="002F3B2B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0D2D846" w14:textId="77777777" w:rsidR="007F3047" w:rsidRPr="00456833" w:rsidRDefault="007F3047" w:rsidP="007D4A4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BFCC1F" w14:textId="77777777" w:rsidR="00C56086" w:rsidRPr="00456833" w:rsidRDefault="007F3047" w:rsidP="007F304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14:paraId="3006A12C" w14:textId="77777777" w:rsidR="00C56086" w:rsidRPr="00456833" w:rsidRDefault="004F09AB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22</w:t>
      </w:r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 yayımı tarihinde yürürlüğe girer.</w:t>
      </w:r>
    </w:p>
    <w:p w14:paraId="0961DBA5" w14:textId="77777777" w:rsidR="00C56086" w:rsidRPr="00456833" w:rsidRDefault="00C56086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34076F" w14:textId="77777777" w:rsidR="00C56086" w:rsidRPr="00456833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14:paraId="090DF389" w14:textId="77777777" w:rsidR="00C56086" w:rsidRPr="00456833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proofErr w:type="gramStart"/>
      <w:r w:rsidR="00A27439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23 -</w:t>
      </w:r>
      <w:proofErr w:type="gramEnd"/>
      <w:r w:rsidR="00C56086" w:rsidRPr="0045683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="0034252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A27439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 hükümlerini Tarım ve </w:t>
      </w:r>
      <w:r w:rsidR="00D16C88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Orman</w:t>
      </w:r>
      <w:r w:rsidR="00C56086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Bakanı yürütür.</w:t>
      </w:r>
    </w:p>
    <w:p w14:paraId="774489CF" w14:textId="77777777" w:rsidR="00A530B4" w:rsidRPr="00456833" w:rsidRDefault="00A530B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67CF80" w14:textId="77777777" w:rsidR="00A530B4" w:rsidRPr="00456833" w:rsidRDefault="00A530B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901A5E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50832E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AC55F70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0EB42D3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C6F6B4C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97429DC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876C24D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F08D498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D0B624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1E864B6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B6C6797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8CF0504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003959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8A515CD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04226BA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4D46B76" w14:textId="77777777" w:rsidR="00AB682B" w:rsidRPr="00456833" w:rsidRDefault="00AB682B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2B690D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06A1A19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1780D05" w14:textId="77777777" w:rsidR="008B3F56" w:rsidRPr="00456833" w:rsidRDefault="008B3F56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5984DC9" w14:textId="77777777" w:rsidR="00B3626F" w:rsidRPr="00456833" w:rsidRDefault="00B3626F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EECF11C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2EA97E3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D1BBB4" w14:textId="77777777" w:rsidR="000B6C05" w:rsidRPr="00456833" w:rsidRDefault="000B6C05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0AA5001" w14:textId="77777777" w:rsidR="000D4ED9" w:rsidRPr="00456833" w:rsidRDefault="000D4ED9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784F61" w14:textId="0A4E870C" w:rsidR="00070E05" w:rsidRPr="00456833" w:rsidRDefault="000D4ED9" w:rsidP="00992CD8">
      <w:pPr>
        <w:pStyle w:val="AralkYok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           </w:t>
      </w:r>
      <w:r w:rsidR="00DC7A0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r w:rsidR="00BE2CC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4D7D5A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-1 Hammaddeler</w:t>
      </w:r>
      <w:r w:rsidR="007F0146" w:rsidRPr="0045683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14:paraId="6D8A24C3" w14:textId="77777777" w:rsidR="00F116A0" w:rsidRPr="00456833" w:rsidRDefault="00F116A0" w:rsidP="000D751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7B1359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Şarap</w:t>
      </w:r>
    </w:p>
    <w:p w14:paraId="1461B94D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CF37D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Ferma</w:t>
      </w:r>
      <w:r w:rsidR="00362DBF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ntasyonu deva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m eden genç şarap</w:t>
      </w:r>
    </w:p>
    <w:p w14:paraId="040E717A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Likör şarabı</w:t>
      </w:r>
    </w:p>
    <w:p w14:paraId="39241922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köpüren şarap</w:t>
      </w:r>
    </w:p>
    <w:p w14:paraId="38E4EF97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doğal köpüren şarap</w:t>
      </w:r>
    </w:p>
    <w:p w14:paraId="41C83D3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Kalite aromatik doğal köpüren şarap</w:t>
      </w:r>
    </w:p>
    <w:p w14:paraId="39E113CA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Suni köpüren şarap</w:t>
      </w:r>
    </w:p>
    <w:p w14:paraId="0AC0F7B0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Doğal yarı köpüren şarap</w:t>
      </w:r>
    </w:p>
    <w:p w14:paraId="27EAE378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proofErr w:type="gramEnd"/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Suni yarı köpüren şarap</w:t>
      </w:r>
    </w:p>
    <w:p w14:paraId="792545D6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Üzüm şırası</w:t>
      </w:r>
    </w:p>
    <w:p w14:paraId="25F51B61" w14:textId="77777777" w:rsidR="004D7D5A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ı) </w:t>
      </w:r>
      <w:r w:rsidR="004D7D5A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Kısmi fermente üzüm şırası</w:t>
      </w:r>
    </w:p>
    <w:p w14:paraId="47281CCC" w14:textId="77777777" w:rsidR="004E046E" w:rsidRPr="00456833" w:rsidRDefault="00070E05" w:rsidP="00070E05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i) </w:t>
      </w:r>
      <w:r w:rsidR="00CF37D1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Alkol ilave edilerek ferma</w:t>
      </w:r>
      <w:r w:rsidR="00EC2C8E" w:rsidRPr="00456833">
        <w:rPr>
          <w:rFonts w:ascii="Times New Roman" w:eastAsia="Times New Roman" w:hAnsi="Times New Roman" w:cs="Times New Roman"/>
          <w:sz w:val="24"/>
          <w:szCs w:val="24"/>
          <w:lang w:eastAsia="tr-TR"/>
        </w:rPr>
        <w:t>ntasyonu durdurulmuş taze üzüm şırası</w:t>
      </w:r>
    </w:p>
    <w:sectPr w:rsidR="004E046E" w:rsidRPr="00456833" w:rsidSect="00141BB2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559F0" w14:textId="77777777" w:rsidR="008070D3" w:rsidRDefault="008070D3" w:rsidP="004D6E28">
      <w:pPr>
        <w:spacing w:after="0" w:line="240" w:lineRule="auto"/>
      </w:pPr>
      <w:r>
        <w:separator/>
      </w:r>
    </w:p>
  </w:endnote>
  <w:endnote w:type="continuationSeparator" w:id="0">
    <w:p w14:paraId="0B3EAB2F" w14:textId="77777777" w:rsidR="008070D3" w:rsidRDefault="008070D3" w:rsidP="004D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8682568"/>
      <w:docPartObj>
        <w:docPartGallery w:val="Page Numbers (Bottom of Page)"/>
        <w:docPartUnique/>
      </w:docPartObj>
    </w:sdtPr>
    <w:sdtEndPr/>
    <w:sdtContent>
      <w:p w14:paraId="7B99B9E4" w14:textId="5F3FE52C" w:rsidR="004D6E28" w:rsidRDefault="004D6E2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D8">
          <w:rPr>
            <w:noProof/>
          </w:rPr>
          <w:t>9</w:t>
        </w:r>
        <w:r>
          <w:fldChar w:fldCharType="end"/>
        </w:r>
      </w:p>
    </w:sdtContent>
  </w:sdt>
  <w:p w14:paraId="537D68B9" w14:textId="77777777" w:rsidR="004D6E28" w:rsidRDefault="004D6E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A33C9" w14:textId="77777777" w:rsidR="008070D3" w:rsidRDefault="008070D3" w:rsidP="004D6E28">
      <w:pPr>
        <w:spacing w:after="0" w:line="240" w:lineRule="auto"/>
      </w:pPr>
      <w:r>
        <w:separator/>
      </w:r>
    </w:p>
  </w:footnote>
  <w:footnote w:type="continuationSeparator" w:id="0">
    <w:p w14:paraId="108EBED9" w14:textId="77777777" w:rsidR="008070D3" w:rsidRDefault="008070D3" w:rsidP="004D6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F83"/>
    <w:multiLevelType w:val="hybridMultilevel"/>
    <w:tmpl w:val="140E9C1A"/>
    <w:lvl w:ilvl="0" w:tplc="AEB0007C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913CD"/>
    <w:multiLevelType w:val="hybridMultilevel"/>
    <w:tmpl w:val="8DC40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099F"/>
    <w:multiLevelType w:val="hybridMultilevel"/>
    <w:tmpl w:val="A748EF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6975"/>
    <w:multiLevelType w:val="hybridMultilevel"/>
    <w:tmpl w:val="0316A1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1A18"/>
    <w:multiLevelType w:val="hybridMultilevel"/>
    <w:tmpl w:val="3AFAF014"/>
    <w:lvl w:ilvl="0" w:tplc="214474E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7" w:hanging="360"/>
      </w:pPr>
    </w:lvl>
    <w:lvl w:ilvl="2" w:tplc="041F001B" w:tentative="1">
      <w:start w:val="1"/>
      <w:numFmt w:val="lowerRoman"/>
      <w:lvlText w:val="%3."/>
      <w:lvlJc w:val="right"/>
      <w:pPr>
        <w:ind w:left="2377" w:hanging="180"/>
      </w:pPr>
    </w:lvl>
    <w:lvl w:ilvl="3" w:tplc="041F000F" w:tentative="1">
      <w:start w:val="1"/>
      <w:numFmt w:val="decimal"/>
      <w:lvlText w:val="%4."/>
      <w:lvlJc w:val="left"/>
      <w:pPr>
        <w:ind w:left="3097" w:hanging="360"/>
      </w:pPr>
    </w:lvl>
    <w:lvl w:ilvl="4" w:tplc="041F0019" w:tentative="1">
      <w:start w:val="1"/>
      <w:numFmt w:val="lowerLetter"/>
      <w:lvlText w:val="%5."/>
      <w:lvlJc w:val="left"/>
      <w:pPr>
        <w:ind w:left="3817" w:hanging="360"/>
      </w:pPr>
    </w:lvl>
    <w:lvl w:ilvl="5" w:tplc="041F001B" w:tentative="1">
      <w:start w:val="1"/>
      <w:numFmt w:val="lowerRoman"/>
      <w:lvlText w:val="%6."/>
      <w:lvlJc w:val="right"/>
      <w:pPr>
        <w:ind w:left="4537" w:hanging="180"/>
      </w:pPr>
    </w:lvl>
    <w:lvl w:ilvl="6" w:tplc="041F000F" w:tentative="1">
      <w:start w:val="1"/>
      <w:numFmt w:val="decimal"/>
      <w:lvlText w:val="%7."/>
      <w:lvlJc w:val="left"/>
      <w:pPr>
        <w:ind w:left="5257" w:hanging="360"/>
      </w:pPr>
    </w:lvl>
    <w:lvl w:ilvl="7" w:tplc="041F0019" w:tentative="1">
      <w:start w:val="1"/>
      <w:numFmt w:val="lowerLetter"/>
      <w:lvlText w:val="%8."/>
      <w:lvlJc w:val="left"/>
      <w:pPr>
        <w:ind w:left="5977" w:hanging="360"/>
      </w:pPr>
    </w:lvl>
    <w:lvl w:ilvl="8" w:tplc="041F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4406D71"/>
    <w:multiLevelType w:val="hybridMultilevel"/>
    <w:tmpl w:val="437C420A"/>
    <w:lvl w:ilvl="0" w:tplc="93E8A7D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7CD1BF2"/>
    <w:multiLevelType w:val="hybridMultilevel"/>
    <w:tmpl w:val="742ADA7C"/>
    <w:lvl w:ilvl="0" w:tplc="4858E666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DB4D05"/>
    <w:multiLevelType w:val="hybridMultilevel"/>
    <w:tmpl w:val="4F363888"/>
    <w:lvl w:ilvl="0" w:tplc="AD74BC4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82F169F"/>
    <w:multiLevelType w:val="hybridMultilevel"/>
    <w:tmpl w:val="FB72DAC2"/>
    <w:lvl w:ilvl="0" w:tplc="8910CE18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A5F7D97"/>
    <w:multiLevelType w:val="hybridMultilevel"/>
    <w:tmpl w:val="1EEEFE7E"/>
    <w:lvl w:ilvl="0" w:tplc="3A8434A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4621DF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4996121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30B50"/>
    <w:multiLevelType w:val="hybridMultilevel"/>
    <w:tmpl w:val="F4306F32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69489D"/>
    <w:multiLevelType w:val="hybridMultilevel"/>
    <w:tmpl w:val="58E49908"/>
    <w:lvl w:ilvl="0" w:tplc="C8AAA4CA">
      <w:start w:val="1"/>
      <w:numFmt w:val="decimal"/>
      <w:lvlText w:val="%1-"/>
      <w:lvlJc w:val="left"/>
      <w:pPr>
        <w:ind w:left="1736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3E4273E"/>
    <w:multiLevelType w:val="hybridMultilevel"/>
    <w:tmpl w:val="84B8F47C"/>
    <w:lvl w:ilvl="0" w:tplc="D528F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D00B39"/>
    <w:multiLevelType w:val="hybridMultilevel"/>
    <w:tmpl w:val="D3D66920"/>
    <w:lvl w:ilvl="0" w:tplc="5DE0B9E4">
      <w:start w:val="4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EB61744"/>
    <w:multiLevelType w:val="hybridMultilevel"/>
    <w:tmpl w:val="7338B658"/>
    <w:lvl w:ilvl="0" w:tplc="57328A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D50E65"/>
    <w:multiLevelType w:val="hybridMultilevel"/>
    <w:tmpl w:val="8E221CD4"/>
    <w:lvl w:ilvl="0" w:tplc="419C72AC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0BD5CD6"/>
    <w:multiLevelType w:val="hybridMultilevel"/>
    <w:tmpl w:val="D89ED3A8"/>
    <w:lvl w:ilvl="0" w:tplc="BFEAF1C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58E189C"/>
    <w:multiLevelType w:val="hybridMultilevel"/>
    <w:tmpl w:val="609A79A0"/>
    <w:lvl w:ilvl="0" w:tplc="D9A055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7AC35442"/>
    <w:multiLevelType w:val="hybridMultilevel"/>
    <w:tmpl w:val="D678466A"/>
    <w:lvl w:ilvl="0" w:tplc="238E6584">
      <w:start w:val="1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6"/>
  </w:num>
  <w:num w:numId="5">
    <w:abstractNumId w:val="17"/>
  </w:num>
  <w:num w:numId="6">
    <w:abstractNumId w:val="18"/>
  </w:num>
  <w:num w:numId="7">
    <w:abstractNumId w:val="7"/>
  </w:num>
  <w:num w:numId="8">
    <w:abstractNumId w:val="12"/>
  </w:num>
  <w:num w:numId="9">
    <w:abstractNumId w:val="10"/>
  </w:num>
  <w:num w:numId="10">
    <w:abstractNumId w:val="20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9"/>
  </w:num>
  <w:num w:numId="17">
    <w:abstractNumId w:val="13"/>
  </w:num>
  <w:num w:numId="18">
    <w:abstractNumId w:val="2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19"/>
    <w:rsid w:val="00001267"/>
    <w:rsid w:val="00010E91"/>
    <w:rsid w:val="000321B4"/>
    <w:rsid w:val="00032F05"/>
    <w:rsid w:val="000405C0"/>
    <w:rsid w:val="0004110F"/>
    <w:rsid w:val="00042012"/>
    <w:rsid w:val="000450EF"/>
    <w:rsid w:val="00047FF6"/>
    <w:rsid w:val="00053378"/>
    <w:rsid w:val="00061D50"/>
    <w:rsid w:val="00064A68"/>
    <w:rsid w:val="00070E05"/>
    <w:rsid w:val="00071024"/>
    <w:rsid w:val="00074B94"/>
    <w:rsid w:val="00083480"/>
    <w:rsid w:val="000860F1"/>
    <w:rsid w:val="000927ED"/>
    <w:rsid w:val="00093BAF"/>
    <w:rsid w:val="00096C97"/>
    <w:rsid w:val="00097E89"/>
    <w:rsid w:val="000A030E"/>
    <w:rsid w:val="000A7D92"/>
    <w:rsid w:val="000B6C05"/>
    <w:rsid w:val="000C30A7"/>
    <w:rsid w:val="000C33B7"/>
    <w:rsid w:val="000D0E1D"/>
    <w:rsid w:val="000D4ED9"/>
    <w:rsid w:val="000D5044"/>
    <w:rsid w:val="000D5390"/>
    <w:rsid w:val="000D709E"/>
    <w:rsid w:val="000D751F"/>
    <w:rsid w:val="000E07B1"/>
    <w:rsid w:val="000E1045"/>
    <w:rsid w:val="000F0033"/>
    <w:rsid w:val="000F0C8A"/>
    <w:rsid w:val="000F2C94"/>
    <w:rsid w:val="001029D4"/>
    <w:rsid w:val="00104385"/>
    <w:rsid w:val="00106FA2"/>
    <w:rsid w:val="00113049"/>
    <w:rsid w:val="00113A6E"/>
    <w:rsid w:val="00127CC5"/>
    <w:rsid w:val="00130D9C"/>
    <w:rsid w:val="00137E47"/>
    <w:rsid w:val="00141BB2"/>
    <w:rsid w:val="001447CD"/>
    <w:rsid w:val="00145E52"/>
    <w:rsid w:val="0014613D"/>
    <w:rsid w:val="00157C0B"/>
    <w:rsid w:val="001617E2"/>
    <w:rsid w:val="001663BD"/>
    <w:rsid w:val="00175C41"/>
    <w:rsid w:val="001832B1"/>
    <w:rsid w:val="001945B9"/>
    <w:rsid w:val="001B398B"/>
    <w:rsid w:val="001B3D9A"/>
    <w:rsid w:val="001B44B8"/>
    <w:rsid w:val="001C0134"/>
    <w:rsid w:val="001D1F8B"/>
    <w:rsid w:val="001D527A"/>
    <w:rsid w:val="001E1968"/>
    <w:rsid w:val="001E52CB"/>
    <w:rsid w:val="001E57D4"/>
    <w:rsid w:val="001E7683"/>
    <w:rsid w:val="001F197E"/>
    <w:rsid w:val="001F2EF5"/>
    <w:rsid w:val="001F5AFA"/>
    <w:rsid w:val="001F7CCB"/>
    <w:rsid w:val="002020D3"/>
    <w:rsid w:val="00205993"/>
    <w:rsid w:val="002122DC"/>
    <w:rsid w:val="002163E5"/>
    <w:rsid w:val="0022100D"/>
    <w:rsid w:val="00223CB8"/>
    <w:rsid w:val="00224A20"/>
    <w:rsid w:val="00225C12"/>
    <w:rsid w:val="00230D5A"/>
    <w:rsid w:val="00240BB4"/>
    <w:rsid w:val="00245729"/>
    <w:rsid w:val="00247953"/>
    <w:rsid w:val="00250304"/>
    <w:rsid w:val="002546DA"/>
    <w:rsid w:val="002558AC"/>
    <w:rsid w:val="00256326"/>
    <w:rsid w:val="00256D15"/>
    <w:rsid w:val="00261814"/>
    <w:rsid w:val="00267E96"/>
    <w:rsid w:val="00282BB5"/>
    <w:rsid w:val="00284708"/>
    <w:rsid w:val="002862C2"/>
    <w:rsid w:val="002A23F9"/>
    <w:rsid w:val="002B4F34"/>
    <w:rsid w:val="002B7FA1"/>
    <w:rsid w:val="002C19CF"/>
    <w:rsid w:val="002D5628"/>
    <w:rsid w:val="002E261F"/>
    <w:rsid w:val="002E4F51"/>
    <w:rsid w:val="002F3B2B"/>
    <w:rsid w:val="002F780E"/>
    <w:rsid w:val="00303E4D"/>
    <w:rsid w:val="003101D3"/>
    <w:rsid w:val="00312A60"/>
    <w:rsid w:val="00313FA1"/>
    <w:rsid w:val="00322BDA"/>
    <w:rsid w:val="0032314B"/>
    <w:rsid w:val="00323F8B"/>
    <w:rsid w:val="00335728"/>
    <w:rsid w:val="00335891"/>
    <w:rsid w:val="003374F7"/>
    <w:rsid w:val="00340511"/>
    <w:rsid w:val="00341D1E"/>
    <w:rsid w:val="00342521"/>
    <w:rsid w:val="003436C2"/>
    <w:rsid w:val="0035128A"/>
    <w:rsid w:val="003537BF"/>
    <w:rsid w:val="003550CD"/>
    <w:rsid w:val="00357AA0"/>
    <w:rsid w:val="00362DBF"/>
    <w:rsid w:val="003670B4"/>
    <w:rsid w:val="00376207"/>
    <w:rsid w:val="0037632B"/>
    <w:rsid w:val="003844C3"/>
    <w:rsid w:val="00386F59"/>
    <w:rsid w:val="00393B2A"/>
    <w:rsid w:val="003A2E07"/>
    <w:rsid w:val="003A7EE8"/>
    <w:rsid w:val="003B017E"/>
    <w:rsid w:val="003B248C"/>
    <w:rsid w:val="003B53B4"/>
    <w:rsid w:val="003C1005"/>
    <w:rsid w:val="003C1D73"/>
    <w:rsid w:val="003C756F"/>
    <w:rsid w:val="003D0908"/>
    <w:rsid w:val="003D74F6"/>
    <w:rsid w:val="003E3858"/>
    <w:rsid w:val="003E3930"/>
    <w:rsid w:val="003E4514"/>
    <w:rsid w:val="003E7DCD"/>
    <w:rsid w:val="003F62D7"/>
    <w:rsid w:val="00400B18"/>
    <w:rsid w:val="004039B0"/>
    <w:rsid w:val="00405333"/>
    <w:rsid w:val="0041117A"/>
    <w:rsid w:val="00417582"/>
    <w:rsid w:val="00420232"/>
    <w:rsid w:val="00426CE9"/>
    <w:rsid w:val="00427251"/>
    <w:rsid w:val="00427A4A"/>
    <w:rsid w:val="00433CB5"/>
    <w:rsid w:val="004344E4"/>
    <w:rsid w:val="00437606"/>
    <w:rsid w:val="00440CDD"/>
    <w:rsid w:val="00441AA9"/>
    <w:rsid w:val="004438E3"/>
    <w:rsid w:val="00447A91"/>
    <w:rsid w:val="0045458E"/>
    <w:rsid w:val="00455BCD"/>
    <w:rsid w:val="00456833"/>
    <w:rsid w:val="0046478F"/>
    <w:rsid w:val="004676DB"/>
    <w:rsid w:val="00474D68"/>
    <w:rsid w:val="00475443"/>
    <w:rsid w:val="00477126"/>
    <w:rsid w:val="004800F1"/>
    <w:rsid w:val="00482922"/>
    <w:rsid w:val="00486A22"/>
    <w:rsid w:val="00492CD2"/>
    <w:rsid w:val="004A1A1D"/>
    <w:rsid w:val="004A2634"/>
    <w:rsid w:val="004A2EDC"/>
    <w:rsid w:val="004A5CBA"/>
    <w:rsid w:val="004B49A8"/>
    <w:rsid w:val="004B7211"/>
    <w:rsid w:val="004D6E28"/>
    <w:rsid w:val="004D7D5A"/>
    <w:rsid w:val="004E004D"/>
    <w:rsid w:val="004E046E"/>
    <w:rsid w:val="004E06AB"/>
    <w:rsid w:val="004F09AB"/>
    <w:rsid w:val="004F2B6A"/>
    <w:rsid w:val="00504B5A"/>
    <w:rsid w:val="005057FC"/>
    <w:rsid w:val="00505A99"/>
    <w:rsid w:val="00510B8B"/>
    <w:rsid w:val="0051152C"/>
    <w:rsid w:val="005159C0"/>
    <w:rsid w:val="00531BA7"/>
    <w:rsid w:val="005335D9"/>
    <w:rsid w:val="00534A44"/>
    <w:rsid w:val="0053545B"/>
    <w:rsid w:val="005373F5"/>
    <w:rsid w:val="00551110"/>
    <w:rsid w:val="00551E19"/>
    <w:rsid w:val="0055583D"/>
    <w:rsid w:val="00556199"/>
    <w:rsid w:val="00563C58"/>
    <w:rsid w:val="00570781"/>
    <w:rsid w:val="005726A8"/>
    <w:rsid w:val="005728A5"/>
    <w:rsid w:val="0057347E"/>
    <w:rsid w:val="0058120F"/>
    <w:rsid w:val="00582EC0"/>
    <w:rsid w:val="00583556"/>
    <w:rsid w:val="00584CB7"/>
    <w:rsid w:val="00586F98"/>
    <w:rsid w:val="005904B9"/>
    <w:rsid w:val="005A0287"/>
    <w:rsid w:val="005A4398"/>
    <w:rsid w:val="005A7D7E"/>
    <w:rsid w:val="005B2673"/>
    <w:rsid w:val="005B3E8D"/>
    <w:rsid w:val="005B61F7"/>
    <w:rsid w:val="005C2268"/>
    <w:rsid w:val="005D7F02"/>
    <w:rsid w:val="005E04C9"/>
    <w:rsid w:val="005E4913"/>
    <w:rsid w:val="005E55D4"/>
    <w:rsid w:val="006225CD"/>
    <w:rsid w:val="006236E9"/>
    <w:rsid w:val="00630546"/>
    <w:rsid w:val="00634E5F"/>
    <w:rsid w:val="00635F9E"/>
    <w:rsid w:val="006379D9"/>
    <w:rsid w:val="0064043C"/>
    <w:rsid w:val="00656EDC"/>
    <w:rsid w:val="00660C77"/>
    <w:rsid w:val="00664B19"/>
    <w:rsid w:val="00666876"/>
    <w:rsid w:val="00675031"/>
    <w:rsid w:val="00686758"/>
    <w:rsid w:val="006901B7"/>
    <w:rsid w:val="00693767"/>
    <w:rsid w:val="006971B0"/>
    <w:rsid w:val="006A0187"/>
    <w:rsid w:val="006A400B"/>
    <w:rsid w:val="006A5792"/>
    <w:rsid w:val="006B1F9B"/>
    <w:rsid w:val="006C2B5D"/>
    <w:rsid w:val="006C2F9C"/>
    <w:rsid w:val="006E0C26"/>
    <w:rsid w:val="006E7BE6"/>
    <w:rsid w:val="006F2728"/>
    <w:rsid w:val="00703A27"/>
    <w:rsid w:val="00705502"/>
    <w:rsid w:val="007249B1"/>
    <w:rsid w:val="00724A6F"/>
    <w:rsid w:val="0073454C"/>
    <w:rsid w:val="0073745D"/>
    <w:rsid w:val="0074232C"/>
    <w:rsid w:val="00742F5F"/>
    <w:rsid w:val="00746D8D"/>
    <w:rsid w:val="00746EF1"/>
    <w:rsid w:val="0076296A"/>
    <w:rsid w:val="0076572B"/>
    <w:rsid w:val="00770222"/>
    <w:rsid w:val="007773F4"/>
    <w:rsid w:val="007804F7"/>
    <w:rsid w:val="00783153"/>
    <w:rsid w:val="00793E43"/>
    <w:rsid w:val="007A08C3"/>
    <w:rsid w:val="007A1CCE"/>
    <w:rsid w:val="007B1D2E"/>
    <w:rsid w:val="007C0537"/>
    <w:rsid w:val="007C0EA9"/>
    <w:rsid w:val="007D0DFE"/>
    <w:rsid w:val="007D4A4F"/>
    <w:rsid w:val="007D4E8F"/>
    <w:rsid w:val="007E18E5"/>
    <w:rsid w:val="007E1B3F"/>
    <w:rsid w:val="007E2A31"/>
    <w:rsid w:val="007F0146"/>
    <w:rsid w:val="007F04DA"/>
    <w:rsid w:val="007F0B1F"/>
    <w:rsid w:val="007F3047"/>
    <w:rsid w:val="007F5169"/>
    <w:rsid w:val="008012BC"/>
    <w:rsid w:val="00801671"/>
    <w:rsid w:val="00801D42"/>
    <w:rsid w:val="00802B1D"/>
    <w:rsid w:val="008070D3"/>
    <w:rsid w:val="00807744"/>
    <w:rsid w:val="00822B8F"/>
    <w:rsid w:val="008248AB"/>
    <w:rsid w:val="008264ED"/>
    <w:rsid w:val="00826ADB"/>
    <w:rsid w:val="008337A0"/>
    <w:rsid w:val="008346BB"/>
    <w:rsid w:val="008368A5"/>
    <w:rsid w:val="00850845"/>
    <w:rsid w:val="0086356E"/>
    <w:rsid w:val="00866AA4"/>
    <w:rsid w:val="00870412"/>
    <w:rsid w:val="00874A06"/>
    <w:rsid w:val="00880D09"/>
    <w:rsid w:val="00882D44"/>
    <w:rsid w:val="008840F9"/>
    <w:rsid w:val="00885905"/>
    <w:rsid w:val="00886339"/>
    <w:rsid w:val="00893A12"/>
    <w:rsid w:val="00896334"/>
    <w:rsid w:val="00897993"/>
    <w:rsid w:val="008A1B50"/>
    <w:rsid w:val="008A7C81"/>
    <w:rsid w:val="008B3F56"/>
    <w:rsid w:val="008B49D6"/>
    <w:rsid w:val="008C6A13"/>
    <w:rsid w:val="008C7D2D"/>
    <w:rsid w:val="008D7EE1"/>
    <w:rsid w:val="008E1716"/>
    <w:rsid w:val="008E1E40"/>
    <w:rsid w:val="008E3125"/>
    <w:rsid w:val="008E35F1"/>
    <w:rsid w:val="008E574E"/>
    <w:rsid w:val="008E77E7"/>
    <w:rsid w:val="008F4BE0"/>
    <w:rsid w:val="00903F05"/>
    <w:rsid w:val="00925BC6"/>
    <w:rsid w:val="00935447"/>
    <w:rsid w:val="00940423"/>
    <w:rsid w:val="00942FF8"/>
    <w:rsid w:val="00951B15"/>
    <w:rsid w:val="00954F29"/>
    <w:rsid w:val="009631C7"/>
    <w:rsid w:val="00971018"/>
    <w:rsid w:val="009812C7"/>
    <w:rsid w:val="0099081D"/>
    <w:rsid w:val="00990936"/>
    <w:rsid w:val="00992CD8"/>
    <w:rsid w:val="009A1556"/>
    <w:rsid w:val="009A24D4"/>
    <w:rsid w:val="009B478F"/>
    <w:rsid w:val="009B4882"/>
    <w:rsid w:val="009B533C"/>
    <w:rsid w:val="009B5A43"/>
    <w:rsid w:val="009D6074"/>
    <w:rsid w:val="009D6305"/>
    <w:rsid w:val="009D661D"/>
    <w:rsid w:val="009E2433"/>
    <w:rsid w:val="009E4487"/>
    <w:rsid w:val="009E5FCC"/>
    <w:rsid w:val="00A04D5D"/>
    <w:rsid w:val="00A1417F"/>
    <w:rsid w:val="00A225C9"/>
    <w:rsid w:val="00A25F2B"/>
    <w:rsid w:val="00A27439"/>
    <w:rsid w:val="00A3611D"/>
    <w:rsid w:val="00A36729"/>
    <w:rsid w:val="00A37C0A"/>
    <w:rsid w:val="00A42198"/>
    <w:rsid w:val="00A430AD"/>
    <w:rsid w:val="00A46C41"/>
    <w:rsid w:val="00A47AC4"/>
    <w:rsid w:val="00A52811"/>
    <w:rsid w:val="00A530B4"/>
    <w:rsid w:val="00A56559"/>
    <w:rsid w:val="00A66029"/>
    <w:rsid w:val="00A6610E"/>
    <w:rsid w:val="00A707D9"/>
    <w:rsid w:val="00A778DE"/>
    <w:rsid w:val="00A8064A"/>
    <w:rsid w:val="00A82E97"/>
    <w:rsid w:val="00A84489"/>
    <w:rsid w:val="00A85028"/>
    <w:rsid w:val="00A85B66"/>
    <w:rsid w:val="00A92A6E"/>
    <w:rsid w:val="00A92B2B"/>
    <w:rsid w:val="00AA4713"/>
    <w:rsid w:val="00AA6A19"/>
    <w:rsid w:val="00AB14A7"/>
    <w:rsid w:val="00AB682B"/>
    <w:rsid w:val="00AC0A36"/>
    <w:rsid w:val="00AC39C0"/>
    <w:rsid w:val="00AC5740"/>
    <w:rsid w:val="00AD5548"/>
    <w:rsid w:val="00AD79F9"/>
    <w:rsid w:val="00AE0A33"/>
    <w:rsid w:val="00AE68A4"/>
    <w:rsid w:val="00AF0FDB"/>
    <w:rsid w:val="00AF47C1"/>
    <w:rsid w:val="00B01346"/>
    <w:rsid w:val="00B0213E"/>
    <w:rsid w:val="00B064AD"/>
    <w:rsid w:val="00B12DA2"/>
    <w:rsid w:val="00B146C8"/>
    <w:rsid w:val="00B1661D"/>
    <w:rsid w:val="00B16AC9"/>
    <w:rsid w:val="00B271CF"/>
    <w:rsid w:val="00B27ADE"/>
    <w:rsid w:val="00B341F2"/>
    <w:rsid w:val="00B34C20"/>
    <w:rsid w:val="00B3626F"/>
    <w:rsid w:val="00B43EDA"/>
    <w:rsid w:val="00B574B1"/>
    <w:rsid w:val="00B5775C"/>
    <w:rsid w:val="00B62362"/>
    <w:rsid w:val="00B626CE"/>
    <w:rsid w:val="00B62801"/>
    <w:rsid w:val="00B64BD0"/>
    <w:rsid w:val="00B70FA6"/>
    <w:rsid w:val="00B71D5D"/>
    <w:rsid w:val="00B8200E"/>
    <w:rsid w:val="00B82943"/>
    <w:rsid w:val="00B85525"/>
    <w:rsid w:val="00B878EF"/>
    <w:rsid w:val="00B87EA7"/>
    <w:rsid w:val="00B93667"/>
    <w:rsid w:val="00B96A60"/>
    <w:rsid w:val="00BA259F"/>
    <w:rsid w:val="00BA6E94"/>
    <w:rsid w:val="00BA70B3"/>
    <w:rsid w:val="00BA76C0"/>
    <w:rsid w:val="00BB150E"/>
    <w:rsid w:val="00BB3DE6"/>
    <w:rsid w:val="00BC0D5F"/>
    <w:rsid w:val="00BC3B4B"/>
    <w:rsid w:val="00BC5426"/>
    <w:rsid w:val="00BC5F29"/>
    <w:rsid w:val="00BD1EC7"/>
    <w:rsid w:val="00BD5596"/>
    <w:rsid w:val="00BD7FF7"/>
    <w:rsid w:val="00BE1BDA"/>
    <w:rsid w:val="00BE2CC6"/>
    <w:rsid w:val="00BE55F2"/>
    <w:rsid w:val="00BE5962"/>
    <w:rsid w:val="00BF73BD"/>
    <w:rsid w:val="00BF7DA7"/>
    <w:rsid w:val="00C023DD"/>
    <w:rsid w:val="00C07732"/>
    <w:rsid w:val="00C15BEB"/>
    <w:rsid w:val="00C163C9"/>
    <w:rsid w:val="00C23E0D"/>
    <w:rsid w:val="00C27AD3"/>
    <w:rsid w:val="00C33CA3"/>
    <w:rsid w:val="00C364B4"/>
    <w:rsid w:val="00C47115"/>
    <w:rsid w:val="00C56086"/>
    <w:rsid w:val="00C602B8"/>
    <w:rsid w:val="00C64577"/>
    <w:rsid w:val="00C64F44"/>
    <w:rsid w:val="00C713F9"/>
    <w:rsid w:val="00C85A28"/>
    <w:rsid w:val="00C949D8"/>
    <w:rsid w:val="00CA2486"/>
    <w:rsid w:val="00CA4625"/>
    <w:rsid w:val="00CA6EA5"/>
    <w:rsid w:val="00CB3444"/>
    <w:rsid w:val="00CB56FA"/>
    <w:rsid w:val="00CC0437"/>
    <w:rsid w:val="00CC250E"/>
    <w:rsid w:val="00CC7974"/>
    <w:rsid w:val="00CD0C28"/>
    <w:rsid w:val="00CD3AFB"/>
    <w:rsid w:val="00CD503A"/>
    <w:rsid w:val="00CD719C"/>
    <w:rsid w:val="00CE1AD0"/>
    <w:rsid w:val="00CE7AF7"/>
    <w:rsid w:val="00CF37D1"/>
    <w:rsid w:val="00CF7C52"/>
    <w:rsid w:val="00D002D5"/>
    <w:rsid w:val="00D010AC"/>
    <w:rsid w:val="00D04F0F"/>
    <w:rsid w:val="00D06A4C"/>
    <w:rsid w:val="00D16C88"/>
    <w:rsid w:val="00D22D69"/>
    <w:rsid w:val="00D33CEB"/>
    <w:rsid w:val="00D34B31"/>
    <w:rsid w:val="00D37D40"/>
    <w:rsid w:val="00D47950"/>
    <w:rsid w:val="00D503E8"/>
    <w:rsid w:val="00D5318D"/>
    <w:rsid w:val="00D7064D"/>
    <w:rsid w:val="00D70870"/>
    <w:rsid w:val="00D73602"/>
    <w:rsid w:val="00D7500A"/>
    <w:rsid w:val="00D8601A"/>
    <w:rsid w:val="00D86E49"/>
    <w:rsid w:val="00D91676"/>
    <w:rsid w:val="00D93923"/>
    <w:rsid w:val="00D9400B"/>
    <w:rsid w:val="00D943FE"/>
    <w:rsid w:val="00D9678A"/>
    <w:rsid w:val="00DA2700"/>
    <w:rsid w:val="00DA3CD0"/>
    <w:rsid w:val="00DA515C"/>
    <w:rsid w:val="00DA5FA0"/>
    <w:rsid w:val="00DB7CDB"/>
    <w:rsid w:val="00DC034A"/>
    <w:rsid w:val="00DC3350"/>
    <w:rsid w:val="00DC76B6"/>
    <w:rsid w:val="00DC7A06"/>
    <w:rsid w:val="00DD32A5"/>
    <w:rsid w:val="00DD5901"/>
    <w:rsid w:val="00DD6FE6"/>
    <w:rsid w:val="00DD7BE6"/>
    <w:rsid w:val="00DE61F3"/>
    <w:rsid w:val="00DF24C7"/>
    <w:rsid w:val="00DF3C1E"/>
    <w:rsid w:val="00DF78A6"/>
    <w:rsid w:val="00E0581E"/>
    <w:rsid w:val="00E12E5E"/>
    <w:rsid w:val="00E1491C"/>
    <w:rsid w:val="00E14C3F"/>
    <w:rsid w:val="00E14DFD"/>
    <w:rsid w:val="00E160D9"/>
    <w:rsid w:val="00E173B4"/>
    <w:rsid w:val="00E223A7"/>
    <w:rsid w:val="00E23731"/>
    <w:rsid w:val="00E25576"/>
    <w:rsid w:val="00E30EF5"/>
    <w:rsid w:val="00E313AB"/>
    <w:rsid w:val="00E34647"/>
    <w:rsid w:val="00E41DD5"/>
    <w:rsid w:val="00E426C7"/>
    <w:rsid w:val="00E465FE"/>
    <w:rsid w:val="00E5024D"/>
    <w:rsid w:val="00E50DE3"/>
    <w:rsid w:val="00E523D7"/>
    <w:rsid w:val="00E5435A"/>
    <w:rsid w:val="00E57F94"/>
    <w:rsid w:val="00E60F84"/>
    <w:rsid w:val="00E65F51"/>
    <w:rsid w:val="00E666A8"/>
    <w:rsid w:val="00E67F47"/>
    <w:rsid w:val="00E70658"/>
    <w:rsid w:val="00E70C4F"/>
    <w:rsid w:val="00E73690"/>
    <w:rsid w:val="00E92842"/>
    <w:rsid w:val="00E933DD"/>
    <w:rsid w:val="00EA2560"/>
    <w:rsid w:val="00EB088C"/>
    <w:rsid w:val="00EB2342"/>
    <w:rsid w:val="00EB27E8"/>
    <w:rsid w:val="00EB75DE"/>
    <w:rsid w:val="00EC19FC"/>
    <w:rsid w:val="00EC2C8E"/>
    <w:rsid w:val="00EC530B"/>
    <w:rsid w:val="00ED7750"/>
    <w:rsid w:val="00ED7FDE"/>
    <w:rsid w:val="00EE1FB8"/>
    <w:rsid w:val="00EE3D3C"/>
    <w:rsid w:val="00EF1478"/>
    <w:rsid w:val="00EF1E11"/>
    <w:rsid w:val="00F01E00"/>
    <w:rsid w:val="00F0284E"/>
    <w:rsid w:val="00F039F0"/>
    <w:rsid w:val="00F116A0"/>
    <w:rsid w:val="00F14074"/>
    <w:rsid w:val="00F15BB4"/>
    <w:rsid w:val="00F257D3"/>
    <w:rsid w:val="00F317FC"/>
    <w:rsid w:val="00F341B2"/>
    <w:rsid w:val="00F37DDD"/>
    <w:rsid w:val="00F467CB"/>
    <w:rsid w:val="00F50E37"/>
    <w:rsid w:val="00F539A4"/>
    <w:rsid w:val="00F61F6F"/>
    <w:rsid w:val="00F707EE"/>
    <w:rsid w:val="00F72FE2"/>
    <w:rsid w:val="00F759AC"/>
    <w:rsid w:val="00F86056"/>
    <w:rsid w:val="00F91C54"/>
    <w:rsid w:val="00F920E3"/>
    <w:rsid w:val="00FA0391"/>
    <w:rsid w:val="00FB4E92"/>
    <w:rsid w:val="00FC033B"/>
    <w:rsid w:val="00FD3C94"/>
    <w:rsid w:val="00FD5B41"/>
    <w:rsid w:val="00FE1F43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D43D"/>
  <w15:docId w15:val="{1045ACC7-375D-42FE-9183-94E6864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346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20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A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06FA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D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E28"/>
  </w:style>
  <w:style w:type="paragraph" w:styleId="AltBilgi">
    <w:name w:val="footer"/>
    <w:basedOn w:val="Normal"/>
    <w:link w:val="AltBilgiChar"/>
    <w:uiPriority w:val="99"/>
    <w:unhideWhenUsed/>
    <w:rsid w:val="004D6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E28"/>
  </w:style>
  <w:style w:type="character" w:styleId="AklamaBavurusu">
    <w:name w:val="annotation reference"/>
    <w:basedOn w:val="VarsaylanParagrafYazTipi"/>
    <w:uiPriority w:val="99"/>
    <w:semiHidden/>
    <w:unhideWhenUsed/>
    <w:rsid w:val="004D6E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D6E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D6E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D6E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D6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4F47-4FC0-42E9-A521-ACFDDEE2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Ayşe Mortepe</dc:creator>
  <cp:lastModifiedBy>Gürkan Vargil</cp:lastModifiedBy>
  <cp:revision>2</cp:revision>
  <cp:lastPrinted>2018-01-05T07:51:00Z</cp:lastPrinted>
  <dcterms:created xsi:type="dcterms:W3CDTF">2022-05-23T08:50:00Z</dcterms:created>
  <dcterms:modified xsi:type="dcterms:W3CDTF">2022-05-23T08:50:00Z</dcterms:modified>
</cp:coreProperties>
</file>